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0002" w14:textId="77777777" w:rsidR="007B0B0D" w:rsidRPr="00165648" w:rsidRDefault="00E57606" w:rsidP="00E57606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>Договор</w:t>
      </w:r>
    </w:p>
    <w:p w14:paraId="001F1FE7" w14:textId="77777777" w:rsidR="00E57606" w:rsidRPr="00165648" w:rsidRDefault="00E57606" w:rsidP="00E57606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 xml:space="preserve">на выполнение </w:t>
      </w:r>
      <w:proofErr w:type="gramStart"/>
      <w:r w:rsidRPr="00165648">
        <w:rPr>
          <w:sz w:val="22"/>
          <w:szCs w:val="22"/>
        </w:rPr>
        <w:t>работ  по</w:t>
      </w:r>
      <w:proofErr w:type="gramEnd"/>
      <w:r w:rsidRPr="00165648">
        <w:rPr>
          <w:sz w:val="22"/>
          <w:szCs w:val="22"/>
        </w:rPr>
        <w:t xml:space="preserve"> установке  системы автоматического контроля </w:t>
      </w:r>
    </w:p>
    <w:p w14:paraId="451785DC" w14:textId="77777777" w:rsidR="00285565" w:rsidRPr="00165648" w:rsidRDefault="00E57606" w:rsidP="00E57606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 xml:space="preserve">загазованности помещений </w:t>
      </w:r>
    </w:p>
    <w:p w14:paraId="32771175" w14:textId="77777777" w:rsidR="00E57606" w:rsidRPr="00165648" w:rsidRDefault="00E57606" w:rsidP="00E57606">
      <w:pPr>
        <w:jc w:val="center"/>
        <w:rPr>
          <w:sz w:val="22"/>
          <w:szCs w:val="22"/>
        </w:rPr>
      </w:pPr>
    </w:p>
    <w:p w14:paraId="1CE570C6" w14:textId="77777777" w:rsidR="00E57606" w:rsidRPr="00165648" w:rsidRDefault="00E57606" w:rsidP="00E57606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 xml:space="preserve">г. Лобня                                                                                             </w:t>
      </w:r>
      <w:proofErr w:type="gramStart"/>
      <w:r w:rsidRPr="00165648">
        <w:rPr>
          <w:sz w:val="22"/>
          <w:szCs w:val="22"/>
        </w:rPr>
        <w:t xml:space="preserve">   «</w:t>
      </w:r>
      <w:proofErr w:type="gramEnd"/>
      <w:r w:rsidRPr="00165648">
        <w:rPr>
          <w:sz w:val="22"/>
          <w:szCs w:val="22"/>
        </w:rPr>
        <w:t xml:space="preserve">___»_______202__г. </w:t>
      </w:r>
    </w:p>
    <w:p w14:paraId="29242968" w14:textId="77777777" w:rsidR="00E57606" w:rsidRPr="00165648" w:rsidRDefault="00E57606" w:rsidP="00E57606">
      <w:pPr>
        <w:jc w:val="center"/>
        <w:rPr>
          <w:sz w:val="22"/>
          <w:szCs w:val="22"/>
        </w:rPr>
      </w:pPr>
    </w:p>
    <w:p w14:paraId="6B554D93" w14:textId="77777777" w:rsidR="00E57606" w:rsidRPr="00165648" w:rsidRDefault="00E57606" w:rsidP="00E57606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__________________________________________________</w:t>
      </w:r>
      <w:r w:rsidR="00557090" w:rsidRPr="00165648">
        <w:rPr>
          <w:sz w:val="22"/>
          <w:szCs w:val="22"/>
        </w:rPr>
        <w:t>___________________________</w:t>
      </w:r>
      <w:r w:rsidRPr="00165648">
        <w:rPr>
          <w:sz w:val="22"/>
          <w:szCs w:val="22"/>
        </w:rPr>
        <w:t xml:space="preserve">, </w:t>
      </w:r>
      <w:r w:rsidR="00427179" w:rsidRPr="00165648">
        <w:rPr>
          <w:sz w:val="22"/>
          <w:szCs w:val="22"/>
        </w:rPr>
        <w:t>именуемый (</w:t>
      </w:r>
      <w:proofErr w:type="spellStart"/>
      <w:r w:rsidR="00427179" w:rsidRPr="00165648">
        <w:rPr>
          <w:sz w:val="22"/>
          <w:szCs w:val="22"/>
        </w:rPr>
        <w:t>ая</w:t>
      </w:r>
      <w:proofErr w:type="spellEnd"/>
      <w:r w:rsidR="00427179" w:rsidRPr="00165648">
        <w:rPr>
          <w:sz w:val="22"/>
          <w:szCs w:val="22"/>
        </w:rPr>
        <w:t xml:space="preserve">) в дальнейшем </w:t>
      </w:r>
      <w:r w:rsidR="00427179" w:rsidRPr="00165648">
        <w:rPr>
          <w:b/>
          <w:sz w:val="22"/>
          <w:szCs w:val="22"/>
        </w:rPr>
        <w:t>«Заказчик»,</w:t>
      </w:r>
      <w:r w:rsidR="00427179" w:rsidRPr="00165648">
        <w:rPr>
          <w:sz w:val="22"/>
          <w:szCs w:val="22"/>
        </w:rPr>
        <w:t xml:space="preserve"> действующий на основании паспорта, с одной стороны, и </w:t>
      </w:r>
      <w:r w:rsidRPr="00165648">
        <w:rPr>
          <w:b/>
          <w:sz w:val="22"/>
          <w:szCs w:val="22"/>
        </w:rPr>
        <w:t>Общество с ограниченной ответственностью «СПЕЦГАЗСТРОЙКОНРОЛЬ»,</w:t>
      </w:r>
      <w:r w:rsidRPr="00165648">
        <w:rPr>
          <w:sz w:val="22"/>
          <w:szCs w:val="22"/>
        </w:rPr>
        <w:t xml:space="preserve"> именуемое в дальнейшем </w:t>
      </w:r>
      <w:r w:rsidRPr="00165648">
        <w:rPr>
          <w:b/>
          <w:sz w:val="22"/>
          <w:szCs w:val="22"/>
        </w:rPr>
        <w:t>«Исполнитель»,</w:t>
      </w:r>
      <w:r w:rsidRPr="00165648">
        <w:rPr>
          <w:sz w:val="22"/>
          <w:szCs w:val="22"/>
        </w:rPr>
        <w:t xml:space="preserve"> в лице генерального директора </w:t>
      </w:r>
      <w:proofErr w:type="spellStart"/>
      <w:r w:rsidRPr="00165648">
        <w:rPr>
          <w:sz w:val="22"/>
          <w:szCs w:val="22"/>
        </w:rPr>
        <w:t>Зимова</w:t>
      </w:r>
      <w:proofErr w:type="spellEnd"/>
      <w:r w:rsidRPr="00165648">
        <w:rPr>
          <w:sz w:val="22"/>
          <w:szCs w:val="22"/>
        </w:rPr>
        <w:t xml:space="preserve"> Алексея Дмитриевича, действующего на основании Устава, с другой Стороны,</w:t>
      </w:r>
      <w:r w:rsidR="00427179" w:rsidRPr="00165648">
        <w:rPr>
          <w:sz w:val="22"/>
          <w:szCs w:val="22"/>
        </w:rPr>
        <w:t xml:space="preserve"> вместе именуемые </w:t>
      </w:r>
      <w:r w:rsidR="00427179" w:rsidRPr="00165648">
        <w:rPr>
          <w:b/>
          <w:sz w:val="22"/>
          <w:szCs w:val="22"/>
        </w:rPr>
        <w:t xml:space="preserve">«Стороны», </w:t>
      </w:r>
      <w:r w:rsidR="00427179" w:rsidRPr="00165648">
        <w:rPr>
          <w:sz w:val="22"/>
          <w:szCs w:val="22"/>
        </w:rPr>
        <w:t>заключили настоящий Договор о нижеследующем:</w:t>
      </w:r>
    </w:p>
    <w:p w14:paraId="428DF597" w14:textId="77777777" w:rsidR="00427179" w:rsidRPr="00165648" w:rsidRDefault="00427179" w:rsidP="00E57606">
      <w:pPr>
        <w:jc w:val="both"/>
        <w:rPr>
          <w:b/>
          <w:sz w:val="22"/>
          <w:szCs w:val="22"/>
        </w:rPr>
      </w:pPr>
    </w:p>
    <w:p w14:paraId="5B137EFD" w14:textId="77777777" w:rsidR="00427179" w:rsidRPr="00165648" w:rsidRDefault="00427179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>1.ПРЕДМЕТ ДОГОВОРА</w:t>
      </w:r>
    </w:p>
    <w:p w14:paraId="15FBA7A6" w14:textId="77777777" w:rsidR="00427179" w:rsidRPr="00165648" w:rsidRDefault="00427179" w:rsidP="00E57606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1.1. Исполнитель </w:t>
      </w:r>
      <w:proofErr w:type="gramStart"/>
      <w:r w:rsidRPr="00165648">
        <w:rPr>
          <w:sz w:val="22"/>
          <w:szCs w:val="22"/>
        </w:rPr>
        <w:t>обязуется  выполнить</w:t>
      </w:r>
      <w:proofErr w:type="gramEnd"/>
      <w:r w:rsidRPr="00165648">
        <w:rPr>
          <w:sz w:val="22"/>
          <w:szCs w:val="22"/>
        </w:rPr>
        <w:t xml:space="preserve">  собственными и/или привлеченными  силами и средствами установку системы автоматического контроля загазованности (далее – САКЗ):</w:t>
      </w:r>
    </w:p>
    <w:p w14:paraId="725B48D1" w14:textId="15E236BB" w:rsidR="00427179" w:rsidRPr="00A858F0" w:rsidRDefault="00427179" w:rsidP="00E57606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-</w:t>
      </w:r>
      <w:r w:rsidR="00A858F0" w:rsidRPr="00A858F0">
        <w:rPr>
          <w:sz w:val="22"/>
          <w:szCs w:val="22"/>
        </w:rPr>
        <w:t xml:space="preserve"> </w:t>
      </w:r>
      <w:bookmarkStart w:id="0" w:name="_Hlk86245477"/>
      <w:r w:rsidR="00A858F0">
        <w:rPr>
          <w:sz w:val="22"/>
          <w:szCs w:val="22"/>
        </w:rPr>
        <w:t>Модель САКЗ ________________________________________________________________</w:t>
      </w:r>
      <w:bookmarkEnd w:id="0"/>
    </w:p>
    <w:p w14:paraId="33057F00" w14:textId="77777777" w:rsidR="00427179" w:rsidRPr="00165648" w:rsidRDefault="00427179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1.2. Адрес установки САКЗ______________________________________________________ </w:t>
      </w:r>
    </w:p>
    <w:p w14:paraId="74E5ED40" w14:textId="77777777" w:rsidR="00427179" w:rsidRPr="00165648" w:rsidRDefault="00427179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____________________________________________________________________________. </w:t>
      </w:r>
    </w:p>
    <w:p w14:paraId="33CBB0AE" w14:textId="77777777" w:rsidR="00427179" w:rsidRPr="00165648" w:rsidRDefault="00427179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1.3.  </w:t>
      </w:r>
      <w:proofErr w:type="gramStart"/>
      <w:r w:rsidRPr="00165648">
        <w:rPr>
          <w:sz w:val="22"/>
          <w:szCs w:val="22"/>
        </w:rPr>
        <w:t>САКЗ  устанавливается</w:t>
      </w:r>
      <w:proofErr w:type="gramEnd"/>
      <w:r w:rsidRPr="00165648">
        <w:rPr>
          <w:sz w:val="22"/>
          <w:szCs w:val="22"/>
        </w:rPr>
        <w:t xml:space="preserve"> на основании Поручения Вице-Губернатора Московской области </w:t>
      </w:r>
      <w:r w:rsidR="009E4117" w:rsidRPr="00165648">
        <w:rPr>
          <w:sz w:val="22"/>
          <w:szCs w:val="22"/>
        </w:rPr>
        <w:t xml:space="preserve">исх.-15052/26-09 орт 21.09.2021 г., </w:t>
      </w:r>
      <w:r w:rsidRPr="00165648">
        <w:rPr>
          <w:sz w:val="22"/>
          <w:szCs w:val="22"/>
        </w:rPr>
        <w:t>соответствует техническим нормам эксплуатации</w:t>
      </w:r>
      <w:r w:rsidR="00557090" w:rsidRPr="00165648">
        <w:rPr>
          <w:sz w:val="22"/>
          <w:szCs w:val="22"/>
        </w:rPr>
        <w:t xml:space="preserve"> и </w:t>
      </w:r>
      <w:r w:rsidRPr="00165648">
        <w:rPr>
          <w:sz w:val="22"/>
          <w:szCs w:val="22"/>
        </w:rPr>
        <w:t>, находится в исправном состоянии,  имеет положительное заключение  научно-технического совета Министерства энергетики Московской области</w:t>
      </w:r>
      <w:r w:rsidR="009E4117" w:rsidRPr="00165648">
        <w:rPr>
          <w:sz w:val="22"/>
          <w:szCs w:val="22"/>
        </w:rPr>
        <w:t>.</w:t>
      </w:r>
    </w:p>
    <w:p w14:paraId="2845C393" w14:textId="77777777" w:rsidR="009E4117" w:rsidRPr="00165648" w:rsidRDefault="009E4117" w:rsidP="00427179">
      <w:pPr>
        <w:jc w:val="both"/>
        <w:rPr>
          <w:sz w:val="22"/>
          <w:szCs w:val="22"/>
        </w:rPr>
      </w:pPr>
    </w:p>
    <w:p w14:paraId="176CB95E" w14:textId="77777777" w:rsidR="009E4117" w:rsidRPr="00165648" w:rsidRDefault="009E4117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>2.СТОИМОСТЬ РАБОТ.</w:t>
      </w:r>
    </w:p>
    <w:p w14:paraId="41101241" w14:textId="35109BAF" w:rsidR="009E4117" w:rsidRPr="00165648" w:rsidRDefault="009E4117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2.1. Цена Договора определяется исходя из стоимости оборудования, материалов, применяемых при установке САКЗ Исполнителем, и составляет____</w:t>
      </w:r>
      <w:proofErr w:type="spellStart"/>
      <w:r w:rsidRPr="00165648">
        <w:rPr>
          <w:sz w:val="22"/>
          <w:szCs w:val="22"/>
        </w:rPr>
        <w:t>руб</w:t>
      </w:r>
      <w:proofErr w:type="spellEnd"/>
      <w:r w:rsidRPr="00165648">
        <w:rPr>
          <w:sz w:val="22"/>
          <w:szCs w:val="22"/>
        </w:rPr>
        <w:t>.___</w:t>
      </w:r>
      <w:r w:rsidRPr="00A858F0">
        <w:rPr>
          <w:color w:val="000000" w:themeColor="text1"/>
          <w:sz w:val="22"/>
          <w:szCs w:val="22"/>
        </w:rPr>
        <w:t>коп</w:t>
      </w:r>
      <w:proofErr w:type="gramStart"/>
      <w:r w:rsidRPr="00A858F0">
        <w:rPr>
          <w:color w:val="000000" w:themeColor="text1"/>
          <w:sz w:val="22"/>
          <w:szCs w:val="22"/>
        </w:rPr>
        <w:t>.</w:t>
      </w:r>
      <w:r w:rsidR="00AA724F" w:rsidRPr="00A858F0">
        <w:rPr>
          <w:color w:val="000000" w:themeColor="text1"/>
          <w:sz w:val="22"/>
          <w:szCs w:val="22"/>
        </w:rPr>
        <w:t xml:space="preserve">, </w:t>
      </w:r>
      <w:r w:rsidRPr="00A858F0">
        <w:rPr>
          <w:color w:val="000000" w:themeColor="text1"/>
          <w:sz w:val="22"/>
          <w:szCs w:val="22"/>
        </w:rPr>
        <w:t xml:space="preserve"> </w:t>
      </w:r>
      <w:r w:rsidRPr="00165648">
        <w:rPr>
          <w:sz w:val="22"/>
          <w:szCs w:val="22"/>
        </w:rPr>
        <w:t>и</w:t>
      </w:r>
      <w:proofErr w:type="gramEnd"/>
      <w:r w:rsidRPr="00165648">
        <w:rPr>
          <w:sz w:val="22"/>
          <w:szCs w:val="22"/>
        </w:rPr>
        <w:t xml:space="preserve"> не подлежит изменению.</w:t>
      </w:r>
    </w:p>
    <w:p w14:paraId="20992FEA" w14:textId="77777777" w:rsidR="009E4117" w:rsidRPr="00165648" w:rsidRDefault="009E4117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2.2. В стоимость </w:t>
      </w:r>
      <w:proofErr w:type="gramStart"/>
      <w:r w:rsidRPr="00165648">
        <w:rPr>
          <w:sz w:val="22"/>
          <w:szCs w:val="22"/>
        </w:rPr>
        <w:t>работ  по</w:t>
      </w:r>
      <w:proofErr w:type="gramEnd"/>
      <w:r w:rsidRPr="00165648">
        <w:rPr>
          <w:sz w:val="22"/>
          <w:szCs w:val="22"/>
        </w:rPr>
        <w:t xml:space="preserve"> настоящему договору   включены все  расходы </w:t>
      </w:r>
      <w:r w:rsidR="00285565" w:rsidRPr="00165648">
        <w:rPr>
          <w:sz w:val="22"/>
          <w:szCs w:val="22"/>
        </w:rPr>
        <w:t xml:space="preserve">Исполнителя, связанные с установкой </w:t>
      </w:r>
      <w:r w:rsidR="008E455C" w:rsidRPr="00165648">
        <w:rPr>
          <w:sz w:val="22"/>
          <w:szCs w:val="22"/>
        </w:rPr>
        <w:t xml:space="preserve"> САКЗ, в том числе стоимость материалов и транспортные расходы.</w:t>
      </w:r>
    </w:p>
    <w:p w14:paraId="2FCFF7DB" w14:textId="77777777" w:rsidR="008E455C" w:rsidRPr="00165648" w:rsidRDefault="008E455C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 </w:t>
      </w:r>
    </w:p>
    <w:p w14:paraId="586449D9" w14:textId="77777777" w:rsidR="008E455C" w:rsidRPr="00165648" w:rsidRDefault="008E455C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>3.УСЛОВИЯ И ПОРЯДОК РАСЧЕТОВ.</w:t>
      </w:r>
    </w:p>
    <w:p w14:paraId="1A71FA01" w14:textId="77777777" w:rsidR="008E455C" w:rsidRPr="00165648" w:rsidRDefault="008E455C" w:rsidP="00427179">
      <w:pPr>
        <w:jc w:val="both"/>
        <w:rPr>
          <w:sz w:val="22"/>
          <w:szCs w:val="22"/>
        </w:rPr>
      </w:pPr>
      <w:proofErr w:type="gramStart"/>
      <w:r w:rsidRPr="00165648">
        <w:rPr>
          <w:sz w:val="22"/>
          <w:szCs w:val="22"/>
        </w:rPr>
        <w:t>Оплата  по</w:t>
      </w:r>
      <w:proofErr w:type="gramEnd"/>
      <w:r w:rsidRPr="00165648">
        <w:rPr>
          <w:sz w:val="22"/>
          <w:szCs w:val="22"/>
        </w:rPr>
        <w:t xml:space="preserve"> настоящему Договору   производится следующими способами по выбору Заказчика:</w:t>
      </w:r>
    </w:p>
    <w:p w14:paraId="2190A89F" w14:textId="77777777" w:rsidR="008E455C" w:rsidRPr="00165648" w:rsidRDefault="008E455C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3.1.  В размере 100 (сто) % стоимости работ, </w:t>
      </w:r>
      <w:proofErr w:type="gramStart"/>
      <w:r w:rsidRPr="00165648">
        <w:rPr>
          <w:sz w:val="22"/>
          <w:szCs w:val="22"/>
        </w:rPr>
        <w:t>указанной  в</w:t>
      </w:r>
      <w:proofErr w:type="gramEnd"/>
      <w:r w:rsidRPr="00165648">
        <w:rPr>
          <w:sz w:val="22"/>
          <w:szCs w:val="22"/>
        </w:rPr>
        <w:t xml:space="preserve"> п.2.1 настоящего  Договора, после подписания  Акта выполненных работ на основании выставленного счета (квитанции, счета-квитанции), непосредственно  после установки САКЗ.</w:t>
      </w:r>
    </w:p>
    <w:p w14:paraId="45A18E57" w14:textId="77777777" w:rsidR="008E455C" w:rsidRDefault="008E455C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3.2. Равными </w:t>
      </w:r>
      <w:proofErr w:type="gramStart"/>
      <w:r w:rsidRPr="00165648">
        <w:rPr>
          <w:sz w:val="22"/>
          <w:szCs w:val="22"/>
        </w:rPr>
        <w:t>долями  в</w:t>
      </w:r>
      <w:proofErr w:type="gramEnd"/>
      <w:r w:rsidRPr="00165648">
        <w:rPr>
          <w:sz w:val="22"/>
          <w:szCs w:val="22"/>
        </w:rPr>
        <w:t xml:space="preserve"> размере 1/12 от стоимости работ, указанной  в п.2.1 настоящего Договора, на основании единого платежного документа для внесения   платы  за содержание и ремонт жилого помещения  и предоставления коммунальных услуг.</w:t>
      </w:r>
    </w:p>
    <w:p w14:paraId="61DE6A62" w14:textId="77777777" w:rsidR="00165648" w:rsidRPr="00165648" w:rsidRDefault="00165648" w:rsidP="00427179">
      <w:pPr>
        <w:jc w:val="both"/>
        <w:rPr>
          <w:sz w:val="22"/>
          <w:szCs w:val="22"/>
        </w:rPr>
      </w:pPr>
    </w:p>
    <w:p w14:paraId="2CA41615" w14:textId="77777777" w:rsidR="008E455C" w:rsidRPr="00165648" w:rsidRDefault="008E455C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>4.ПРАВА И ОБЯЗАННОСТИ СТОРОН.</w:t>
      </w:r>
    </w:p>
    <w:p w14:paraId="2DEFED5C" w14:textId="77777777" w:rsidR="008E455C" w:rsidRPr="00165648" w:rsidRDefault="008E455C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4.1. Исполнитель обязуется обеспечить качество выполняемых работ в соответствии с требованиями  законодательства РФ и нормативно-технических документов, соблюдать при проведении работ требования  по техничке безопасности  и меры противопожарной безопасности, своевременно за свой счет устранить недостатки при производстве работ по установке САКЗ,  выявленные  в период  гарантийного срока, если  данные недостатки  являются  гарантийным случаем, а не  находятся в причинно-следственной связи с   действиями Заказчика по ненадлежащей эксплуатации  САКЗ</w:t>
      </w:r>
      <w:r w:rsidR="00115137" w:rsidRPr="00165648">
        <w:rPr>
          <w:sz w:val="22"/>
          <w:szCs w:val="22"/>
        </w:rPr>
        <w:t xml:space="preserve"> и средств его установки.</w:t>
      </w:r>
    </w:p>
    <w:p w14:paraId="6871B212" w14:textId="77777777" w:rsidR="00115137" w:rsidRPr="00165648" w:rsidRDefault="00115137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4.</w:t>
      </w:r>
      <w:proofErr w:type="gramStart"/>
      <w:r w:rsidRPr="00165648">
        <w:rPr>
          <w:sz w:val="22"/>
          <w:szCs w:val="22"/>
        </w:rPr>
        <w:t>2.Исполнитель</w:t>
      </w:r>
      <w:proofErr w:type="gramEnd"/>
      <w:r w:rsidRPr="00165648">
        <w:rPr>
          <w:sz w:val="22"/>
          <w:szCs w:val="22"/>
        </w:rPr>
        <w:t xml:space="preserve"> вправе не следовать рекомендациям Заказчика по указанию на  места  ус</w:t>
      </w:r>
      <w:r w:rsidR="00557090" w:rsidRPr="00165648">
        <w:rPr>
          <w:sz w:val="22"/>
          <w:szCs w:val="22"/>
        </w:rPr>
        <w:t>тановки  САКЗ в помещении и иным</w:t>
      </w:r>
      <w:r w:rsidRPr="00165648">
        <w:rPr>
          <w:sz w:val="22"/>
          <w:szCs w:val="22"/>
        </w:rPr>
        <w:t xml:space="preserve"> рекомендаци</w:t>
      </w:r>
      <w:r w:rsidR="00557090" w:rsidRPr="00165648">
        <w:rPr>
          <w:sz w:val="22"/>
          <w:szCs w:val="22"/>
        </w:rPr>
        <w:t>ям</w:t>
      </w:r>
      <w:r w:rsidRPr="00165648">
        <w:rPr>
          <w:sz w:val="22"/>
          <w:szCs w:val="22"/>
        </w:rPr>
        <w:t xml:space="preserve"> и пожелани</w:t>
      </w:r>
      <w:r w:rsidR="00557090" w:rsidRPr="00165648">
        <w:rPr>
          <w:sz w:val="22"/>
          <w:szCs w:val="22"/>
        </w:rPr>
        <w:t>ям</w:t>
      </w:r>
      <w:r w:rsidRPr="00165648">
        <w:rPr>
          <w:sz w:val="22"/>
          <w:szCs w:val="22"/>
        </w:rPr>
        <w:t>, если  это может привести к нарушению  требований по безопасности работ и безопасной и правильной эксплуатации САКЗ.</w:t>
      </w:r>
    </w:p>
    <w:p w14:paraId="6CC93999" w14:textId="77777777" w:rsidR="00115137" w:rsidRPr="00165648" w:rsidRDefault="00115137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4.3 Заказчик обязуется:</w:t>
      </w:r>
    </w:p>
    <w:p w14:paraId="7EB39358" w14:textId="77777777" w:rsidR="00115137" w:rsidRPr="00165648" w:rsidRDefault="00115137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Обеспечить Исполнителю беспрепятственный </w:t>
      </w:r>
      <w:proofErr w:type="gramStart"/>
      <w:r w:rsidRPr="00165648">
        <w:rPr>
          <w:sz w:val="22"/>
          <w:szCs w:val="22"/>
        </w:rPr>
        <w:t>доступ  к</w:t>
      </w:r>
      <w:proofErr w:type="gramEnd"/>
      <w:r w:rsidRPr="00165648">
        <w:rPr>
          <w:sz w:val="22"/>
          <w:szCs w:val="22"/>
        </w:rPr>
        <w:t xml:space="preserve"> месту выполнения работ, обеспечить меры противопожарной  безопасности в месте проведения  сварочных работ  в соответствии с указаниями Исполнителя, в том числе, освободить помещение от  предметов мебели и домашнего обихода на расстоянии не менее ___м от места проведения работ.</w:t>
      </w:r>
    </w:p>
    <w:p w14:paraId="4A28A568" w14:textId="77777777" w:rsidR="00B972D0" w:rsidRPr="00165648" w:rsidRDefault="00B972D0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Оплатить выполненные Исполнителем работы (</w:t>
      </w:r>
      <w:proofErr w:type="gramStart"/>
      <w:r w:rsidRPr="00165648">
        <w:rPr>
          <w:sz w:val="22"/>
          <w:szCs w:val="22"/>
        </w:rPr>
        <w:t>услуги)  в</w:t>
      </w:r>
      <w:proofErr w:type="gramEnd"/>
      <w:r w:rsidRPr="00165648">
        <w:rPr>
          <w:sz w:val="22"/>
          <w:szCs w:val="22"/>
        </w:rPr>
        <w:t xml:space="preserve"> соответствии  с условиями настоящего Договора.</w:t>
      </w:r>
    </w:p>
    <w:p w14:paraId="145E6C2A" w14:textId="77777777" w:rsidR="00B972D0" w:rsidRDefault="00B972D0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4.</w:t>
      </w:r>
      <w:proofErr w:type="gramStart"/>
      <w:r w:rsidRPr="00165648">
        <w:rPr>
          <w:sz w:val="22"/>
          <w:szCs w:val="22"/>
        </w:rPr>
        <w:t>4.Заказчик</w:t>
      </w:r>
      <w:proofErr w:type="gramEnd"/>
      <w:r w:rsidRPr="00165648">
        <w:rPr>
          <w:sz w:val="22"/>
          <w:szCs w:val="22"/>
        </w:rPr>
        <w:t xml:space="preserve"> вправе  проверять на любом этапе выполнения работ (услуг)  ход и качество работ, выполняемых Исполнителем, не вмешиваясь  в его деятельность.</w:t>
      </w:r>
    </w:p>
    <w:p w14:paraId="05683185" w14:textId="77777777" w:rsidR="00165648" w:rsidRPr="00165648" w:rsidRDefault="00165648" w:rsidP="00427179">
      <w:pPr>
        <w:jc w:val="both"/>
        <w:rPr>
          <w:sz w:val="22"/>
          <w:szCs w:val="22"/>
        </w:rPr>
      </w:pPr>
    </w:p>
    <w:p w14:paraId="09407FE1" w14:textId="77777777" w:rsidR="00B972D0" w:rsidRPr="00165648" w:rsidRDefault="00B972D0" w:rsidP="00427179">
      <w:pPr>
        <w:jc w:val="both"/>
        <w:rPr>
          <w:sz w:val="22"/>
          <w:szCs w:val="22"/>
        </w:rPr>
      </w:pPr>
    </w:p>
    <w:p w14:paraId="5FD84627" w14:textId="77777777" w:rsidR="00CE10FD" w:rsidRDefault="00CE10FD" w:rsidP="00165648">
      <w:pPr>
        <w:jc w:val="center"/>
        <w:rPr>
          <w:sz w:val="22"/>
          <w:szCs w:val="22"/>
        </w:rPr>
      </w:pPr>
    </w:p>
    <w:p w14:paraId="0A7695EF" w14:textId="77AA6B03" w:rsidR="00B972D0" w:rsidRPr="00165648" w:rsidRDefault="00B972D0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lastRenderedPageBreak/>
        <w:t>5.ПОРЯДОК СДАЧИ-ПРИЕМКИ РАБОТ (УСЛУГ).</w:t>
      </w:r>
    </w:p>
    <w:p w14:paraId="0262B856" w14:textId="77777777" w:rsidR="00B972D0" w:rsidRPr="00165648" w:rsidRDefault="00B972D0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5.</w:t>
      </w:r>
      <w:proofErr w:type="gramStart"/>
      <w:r w:rsidRPr="00165648">
        <w:rPr>
          <w:sz w:val="22"/>
          <w:szCs w:val="22"/>
        </w:rPr>
        <w:t>1.По</w:t>
      </w:r>
      <w:proofErr w:type="gramEnd"/>
      <w:r w:rsidRPr="00165648">
        <w:rPr>
          <w:sz w:val="22"/>
          <w:szCs w:val="22"/>
        </w:rPr>
        <w:t xml:space="preserve"> окончании  выполненных работ по установке САКЗ Сторонами подписывается Акт выполненных работ  по форме согласно Приложения № 1 к настоящему Договору, выполненных в двух экземплярах, один  из которых передается Заказчику, второй  остается у Исполнителя.</w:t>
      </w:r>
    </w:p>
    <w:p w14:paraId="20466BCC" w14:textId="77777777" w:rsidR="00B972D0" w:rsidRPr="00165648" w:rsidRDefault="00B972D0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5.2.В случае, если после выполнения  работ (услуг) Заказчик отказался  от подписания Акта выполненных работ(услуг) и  в течение пяти дней не представил Исполнителю мотивированные доводы  по причинам  отказа в подписании Акта в письменно виде, Акт, подписанный Исполнителем в одностороннем порядке будет являться доказательством надлежащего исполнения  последним своих обязательств и основанием для взимания (начисления)   платы за выполненные работы  в размере согласно п. 2.1 настоящего Договора.</w:t>
      </w:r>
    </w:p>
    <w:p w14:paraId="48A23F90" w14:textId="77777777" w:rsidR="00B972D0" w:rsidRPr="00165648" w:rsidRDefault="00B972D0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5.3. Гарантийный </w:t>
      </w:r>
      <w:proofErr w:type="gramStart"/>
      <w:r w:rsidRPr="00165648">
        <w:rPr>
          <w:sz w:val="22"/>
          <w:szCs w:val="22"/>
        </w:rPr>
        <w:t>срок  нормальной</w:t>
      </w:r>
      <w:proofErr w:type="gramEnd"/>
      <w:r w:rsidRPr="00165648">
        <w:rPr>
          <w:sz w:val="22"/>
          <w:szCs w:val="22"/>
        </w:rPr>
        <w:t xml:space="preserve"> эксплуатации САКЗ устанавливается заводом-изготовителем и указан  в паспорте на САКЗ.</w:t>
      </w:r>
    </w:p>
    <w:p w14:paraId="136D489D" w14:textId="77777777" w:rsidR="00B972D0" w:rsidRPr="00165648" w:rsidRDefault="00171444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5.</w:t>
      </w:r>
      <w:proofErr w:type="gramStart"/>
      <w:r w:rsidRPr="00165648">
        <w:rPr>
          <w:sz w:val="22"/>
          <w:szCs w:val="22"/>
        </w:rPr>
        <w:t>4.На</w:t>
      </w:r>
      <w:proofErr w:type="gramEnd"/>
      <w:r w:rsidRPr="00165648">
        <w:rPr>
          <w:sz w:val="22"/>
          <w:szCs w:val="22"/>
        </w:rPr>
        <w:t xml:space="preserve"> выполненные работы по установке САКЗ Исполнитель устанавливает  гарантийный срок   12 месяцев, исчисляемый  с момента подписания  Сторонами акта приема-сдачи  выполненных работ.</w:t>
      </w:r>
    </w:p>
    <w:p w14:paraId="62876595" w14:textId="77777777" w:rsidR="006E30EF" w:rsidRPr="00165648" w:rsidRDefault="006E30EF" w:rsidP="00427179">
      <w:pPr>
        <w:jc w:val="both"/>
        <w:rPr>
          <w:sz w:val="22"/>
          <w:szCs w:val="22"/>
        </w:rPr>
      </w:pPr>
    </w:p>
    <w:p w14:paraId="7F50E7F5" w14:textId="77777777" w:rsidR="006E30EF" w:rsidRPr="00165648" w:rsidRDefault="006E30EF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>6.ОТВЕТСТВЕННОСТЬ СТОРОН.</w:t>
      </w:r>
    </w:p>
    <w:p w14:paraId="5DDF923F" w14:textId="77777777" w:rsidR="006E30EF" w:rsidRPr="00165648" w:rsidRDefault="006E30EF" w:rsidP="006E30EF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Стороны несут ответственность за </w:t>
      </w:r>
      <w:proofErr w:type="gramStart"/>
      <w:r w:rsidRPr="00165648">
        <w:rPr>
          <w:sz w:val="22"/>
          <w:szCs w:val="22"/>
        </w:rPr>
        <w:t>надлежащее  исполнение</w:t>
      </w:r>
      <w:proofErr w:type="gramEnd"/>
      <w:r w:rsidRPr="00165648">
        <w:rPr>
          <w:sz w:val="22"/>
          <w:szCs w:val="22"/>
        </w:rPr>
        <w:t xml:space="preserve">  обязательств   по настоящему Договору в соответствии с действующим законодательством Российской Федерации.</w:t>
      </w:r>
    </w:p>
    <w:p w14:paraId="64FA589F" w14:textId="77777777" w:rsidR="00B972D0" w:rsidRPr="00165648" w:rsidRDefault="00B972D0" w:rsidP="00427179">
      <w:pPr>
        <w:jc w:val="both"/>
        <w:rPr>
          <w:sz w:val="22"/>
          <w:szCs w:val="22"/>
        </w:rPr>
      </w:pPr>
    </w:p>
    <w:p w14:paraId="7326AE84" w14:textId="77777777" w:rsidR="00B972D0" w:rsidRPr="00165648" w:rsidRDefault="006E30EF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>7</w:t>
      </w:r>
      <w:r w:rsidR="00B972D0" w:rsidRPr="00165648">
        <w:rPr>
          <w:sz w:val="22"/>
          <w:szCs w:val="22"/>
        </w:rPr>
        <w:t>.</w:t>
      </w:r>
      <w:r w:rsidR="00171444" w:rsidRPr="00165648">
        <w:rPr>
          <w:sz w:val="22"/>
          <w:szCs w:val="22"/>
        </w:rPr>
        <w:t>СРОК ДЕЙСТВИЯ ДОГОВОРА.</w:t>
      </w:r>
    </w:p>
    <w:p w14:paraId="2E01E73B" w14:textId="77777777" w:rsidR="00171444" w:rsidRPr="00165648" w:rsidRDefault="006E30EF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7.</w:t>
      </w:r>
      <w:proofErr w:type="gramStart"/>
      <w:r w:rsidRPr="00165648">
        <w:rPr>
          <w:sz w:val="22"/>
          <w:szCs w:val="22"/>
        </w:rPr>
        <w:t>1.</w:t>
      </w:r>
      <w:r w:rsidR="00171444" w:rsidRPr="00165648">
        <w:rPr>
          <w:sz w:val="22"/>
          <w:szCs w:val="22"/>
        </w:rPr>
        <w:t>Договор</w:t>
      </w:r>
      <w:proofErr w:type="gramEnd"/>
      <w:r w:rsidR="00171444" w:rsidRPr="00165648">
        <w:rPr>
          <w:sz w:val="22"/>
          <w:szCs w:val="22"/>
        </w:rPr>
        <w:t xml:space="preserve"> вступает в действие с момента его подписания Сторонами и действует  до полного исполнения  Сторонами  своих обязательств по Договору. </w:t>
      </w:r>
    </w:p>
    <w:p w14:paraId="1A107DDB" w14:textId="77777777" w:rsidR="006E30EF" w:rsidRPr="00165648" w:rsidRDefault="006E30EF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7.</w:t>
      </w:r>
      <w:proofErr w:type="gramStart"/>
      <w:r w:rsidRPr="00165648">
        <w:rPr>
          <w:sz w:val="22"/>
          <w:szCs w:val="22"/>
        </w:rPr>
        <w:t>2.Договор</w:t>
      </w:r>
      <w:proofErr w:type="gramEnd"/>
      <w:r w:rsidRPr="00165648">
        <w:rPr>
          <w:sz w:val="22"/>
          <w:szCs w:val="22"/>
        </w:rPr>
        <w:t xml:space="preserve"> может быть  </w:t>
      </w:r>
      <w:r w:rsidR="006E282E" w:rsidRPr="00165648">
        <w:rPr>
          <w:sz w:val="22"/>
          <w:szCs w:val="22"/>
        </w:rPr>
        <w:t>расторгнут  по соглашению Сторон и/или по решению суда.</w:t>
      </w:r>
    </w:p>
    <w:p w14:paraId="05B8EF9D" w14:textId="77777777" w:rsidR="006E282E" w:rsidRPr="00165648" w:rsidRDefault="006E282E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7.</w:t>
      </w:r>
      <w:proofErr w:type="gramStart"/>
      <w:r w:rsidRPr="00165648">
        <w:rPr>
          <w:sz w:val="22"/>
          <w:szCs w:val="22"/>
        </w:rPr>
        <w:t>3.заказчик</w:t>
      </w:r>
      <w:proofErr w:type="gramEnd"/>
      <w:r w:rsidRPr="00165648">
        <w:rPr>
          <w:sz w:val="22"/>
          <w:szCs w:val="22"/>
        </w:rPr>
        <w:t xml:space="preserve"> вправе  в любой момент отказаться от исполнения Договора,  компенсировав  Исполнителю все произведенные им к этому моменту расходы.</w:t>
      </w:r>
    </w:p>
    <w:p w14:paraId="22CCFE3A" w14:textId="77777777" w:rsidR="006E282E" w:rsidRPr="00165648" w:rsidRDefault="006E282E" w:rsidP="00427179">
      <w:pPr>
        <w:jc w:val="both"/>
        <w:rPr>
          <w:sz w:val="22"/>
          <w:szCs w:val="22"/>
        </w:rPr>
      </w:pPr>
    </w:p>
    <w:p w14:paraId="2D41C6A5" w14:textId="77777777" w:rsidR="006E282E" w:rsidRPr="00165648" w:rsidRDefault="006E282E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>8. ЗАКЛЮЧИТЕЛЬНЫЕ ПОЛОЖЕНИЯ.</w:t>
      </w:r>
    </w:p>
    <w:p w14:paraId="4F6E7E09" w14:textId="77777777" w:rsidR="006E282E" w:rsidRPr="00165648" w:rsidRDefault="006E282E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8.</w:t>
      </w:r>
      <w:proofErr w:type="gramStart"/>
      <w:r w:rsidRPr="00165648">
        <w:rPr>
          <w:sz w:val="22"/>
          <w:szCs w:val="22"/>
        </w:rPr>
        <w:t>1.Все</w:t>
      </w:r>
      <w:proofErr w:type="gramEnd"/>
      <w:r w:rsidRPr="00165648">
        <w:rPr>
          <w:sz w:val="22"/>
          <w:szCs w:val="22"/>
        </w:rPr>
        <w:t xml:space="preserve"> споры и разногласия, возникшие в процессе  исполнения Договора, разрешаются Сторонами путем переговоров  с обязательным  соблюдением  досудебного порядка  урегулирования споров. </w:t>
      </w:r>
      <w:proofErr w:type="gramStart"/>
      <w:r w:rsidRPr="00165648">
        <w:rPr>
          <w:sz w:val="22"/>
          <w:szCs w:val="22"/>
        </w:rPr>
        <w:t>Претензии  подаются</w:t>
      </w:r>
      <w:proofErr w:type="gramEnd"/>
      <w:r w:rsidRPr="00165648">
        <w:rPr>
          <w:sz w:val="22"/>
          <w:szCs w:val="22"/>
        </w:rPr>
        <w:t xml:space="preserve">  в письменном виде  по реквизитам Сторон, указанным в п. 9 настоящего Договора. Срок ответа </w:t>
      </w:r>
      <w:proofErr w:type="gramStart"/>
      <w:r w:rsidRPr="00165648">
        <w:rPr>
          <w:sz w:val="22"/>
          <w:szCs w:val="22"/>
        </w:rPr>
        <w:t>Стороны  на</w:t>
      </w:r>
      <w:proofErr w:type="gramEnd"/>
      <w:r w:rsidRPr="00165648">
        <w:rPr>
          <w:sz w:val="22"/>
          <w:szCs w:val="22"/>
        </w:rPr>
        <w:t xml:space="preserve"> претензию -10 календарных дней. </w:t>
      </w:r>
    </w:p>
    <w:p w14:paraId="5CE5EDCB" w14:textId="77777777" w:rsidR="006E282E" w:rsidRPr="00165648" w:rsidRDefault="00165648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8.</w:t>
      </w:r>
      <w:proofErr w:type="gramStart"/>
      <w:r w:rsidRPr="00165648">
        <w:rPr>
          <w:sz w:val="22"/>
          <w:szCs w:val="22"/>
        </w:rPr>
        <w:t>2.</w:t>
      </w:r>
      <w:r w:rsidR="006E282E" w:rsidRPr="00165648">
        <w:rPr>
          <w:sz w:val="22"/>
          <w:szCs w:val="22"/>
        </w:rPr>
        <w:t>Споры</w:t>
      </w:r>
      <w:proofErr w:type="gramEnd"/>
      <w:r w:rsidR="006E282E" w:rsidRPr="00165648">
        <w:rPr>
          <w:sz w:val="22"/>
          <w:szCs w:val="22"/>
        </w:rPr>
        <w:t>, не урегулированные  путем переговоров, передаются</w:t>
      </w:r>
      <w:r w:rsidRPr="00165648">
        <w:rPr>
          <w:sz w:val="22"/>
          <w:szCs w:val="22"/>
        </w:rPr>
        <w:t xml:space="preserve"> на рассмотрение суда в порядке</w:t>
      </w:r>
      <w:r w:rsidR="006E282E" w:rsidRPr="00165648">
        <w:rPr>
          <w:sz w:val="22"/>
          <w:szCs w:val="22"/>
        </w:rPr>
        <w:t>, предусмотренном действующим законодательством РФ.</w:t>
      </w:r>
    </w:p>
    <w:p w14:paraId="7BE06C5E" w14:textId="77777777" w:rsidR="00165648" w:rsidRPr="00165648" w:rsidRDefault="00165648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8.</w:t>
      </w:r>
      <w:proofErr w:type="gramStart"/>
      <w:r w:rsidRPr="00165648">
        <w:rPr>
          <w:sz w:val="22"/>
          <w:szCs w:val="22"/>
        </w:rPr>
        <w:t>3.Неоъемлемыми</w:t>
      </w:r>
      <w:proofErr w:type="gramEnd"/>
      <w:r w:rsidRPr="00165648">
        <w:rPr>
          <w:sz w:val="22"/>
          <w:szCs w:val="22"/>
        </w:rPr>
        <w:t xml:space="preserve"> приложениями с настоящему Договору являются:</w:t>
      </w:r>
    </w:p>
    <w:p w14:paraId="6BAA5A5E" w14:textId="77777777" w:rsidR="00165648" w:rsidRPr="00165648" w:rsidRDefault="00165648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Приложение № 1 Акт сдачи-приемки выполненных работ (услуг)</w:t>
      </w:r>
    </w:p>
    <w:p w14:paraId="0159AAAF" w14:textId="77777777" w:rsidR="00165648" w:rsidRPr="00165648" w:rsidRDefault="00165648" w:rsidP="00427179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 xml:space="preserve">Приложение № 2 Памятка по </w:t>
      </w:r>
      <w:proofErr w:type="gramStart"/>
      <w:r w:rsidRPr="00165648">
        <w:rPr>
          <w:sz w:val="22"/>
          <w:szCs w:val="22"/>
        </w:rPr>
        <w:t>эксплуатации  САКЗ</w:t>
      </w:r>
      <w:proofErr w:type="gramEnd"/>
      <w:r w:rsidRPr="00165648">
        <w:rPr>
          <w:sz w:val="22"/>
          <w:szCs w:val="22"/>
        </w:rPr>
        <w:t>.</w:t>
      </w:r>
    </w:p>
    <w:p w14:paraId="67F5A9A7" w14:textId="77777777" w:rsidR="00171444" w:rsidRPr="00165648" w:rsidRDefault="00171444" w:rsidP="00427179">
      <w:pPr>
        <w:jc w:val="both"/>
        <w:rPr>
          <w:sz w:val="22"/>
          <w:szCs w:val="22"/>
        </w:rPr>
      </w:pPr>
    </w:p>
    <w:p w14:paraId="567A60B5" w14:textId="77777777" w:rsidR="00171444" w:rsidRPr="00165648" w:rsidRDefault="00557090" w:rsidP="00557090">
      <w:pPr>
        <w:jc w:val="center"/>
        <w:rPr>
          <w:b/>
          <w:sz w:val="22"/>
          <w:szCs w:val="22"/>
        </w:rPr>
      </w:pPr>
      <w:r w:rsidRPr="00165648">
        <w:rPr>
          <w:b/>
          <w:sz w:val="22"/>
          <w:szCs w:val="22"/>
        </w:rPr>
        <w:t>9.</w:t>
      </w:r>
      <w:r w:rsidR="00165648">
        <w:rPr>
          <w:b/>
          <w:sz w:val="22"/>
          <w:szCs w:val="22"/>
        </w:rPr>
        <w:t>РЕКВИЗИТЫ И ПОДПИСИ СТОРОН</w:t>
      </w:r>
    </w:p>
    <w:p w14:paraId="2FDCDA6B" w14:textId="77777777" w:rsidR="00115137" w:rsidRPr="00165648" w:rsidRDefault="00115137" w:rsidP="00427179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57090" w:rsidRPr="00165648" w14:paraId="6EAED955" w14:textId="77777777" w:rsidTr="00557090">
        <w:tc>
          <w:tcPr>
            <w:tcW w:w="4956" w:type="dxa"/>
          </w:tcPr>
          <w:p w14:paraId="46B40C78" w14:textId="77777777" w:rsidR="00557090" w:rsidRPr="00165648" w:rsidRDefault="00557090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Заказчик:</w:t>
            </w:r>
          </w:p>
          <w:p w14:paraId="044F2A05" w14:textId="77777777" w:rsidR="00557090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________________________________________ </w:t>
            </w:r>
          </w:p>
          <w:p w14:paraId="6C0BADCC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proofErr w:type="gramStart"/>
            <w:r w:rsidRPr="00165648">
              <w:rPr>
                <w:sz w:val="22"/>
                <w:szCs w:val="22"/>
              </w:rPr>
              <w:t>Адрес:_</w:t>
            </w:r>
            <w:proofErr w:type="gramEnd"/>
            <w:r w:rsidRPr="00165648">
              <w:rPr>
                <w:sz w:val="22"/>
                <w:szCs w:val="22"/>
              </w:rPr>
              <w:t xml:space="preserve">_________________________________ </w:t>
            </w:r>
          </w:p>
          <w:p w14:paraId="17175CDA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________________________________________ </w:t>
            </w:r>
          </w:p>
          <w:p w14:paraId="7651E6D7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________________________________________ </w:t>
            </w:r>
          </w:p>
          <w:p w14:paraId="3F11C988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Паспорт_________________________________ </w:t>
            </w:r>
          </w:p>
          <w:p w14:paraId="286D30F6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________________________________________  </w:t>
            </w:r>
          </w:p>
          <w:p w14:paraId="7FFC1CF0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 _______________________________________ </w:t>
            </w:r>
          </w:p>
          <w:p w14:paraId="05EF1FA6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Тел.____________________________________</w:t>
            </w:r>
          </w:p>
          <w:p w14:paraId="419DCB8B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 _______________________________________</w:t>
            </w:r>
          </w:p>
          <w:p w14:paraId="5D965BBA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</w:p>
          <w:p w14:paraId="6C49CC4E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</w:p>
          <w:p w14:paraId="662FAF17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</w:p>
          <w:p w14:paraId="4E5CEEC7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</w:p>
          <w:p w14:paraId="5E4137EF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</w:p>
          <w:p w14:paraId="070BBE65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____________________(__________________)</w:t>
            </w:r>
          </w:p>
          <w:p w14:paraId="6893D1C0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</w:p>
          <w:p w14:paraId="09E2A146" w14:textId="77777777" w:rsidR="00165648" w:rsidRPr="00165648" w:rsidRDefault="00165648" w:rsidP="004271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14:paraId="5651AAD5" w14:textId="77777777" w:rsidR="00557090" w:rsidRPr="00165648" w:rsidRDefault="00557090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Исполнитель:</w:t>
            </w:r>
          </w:p>
          <w:p w14:paraId="16139442" w14:textId="77777777" w:rsidR="00557090" w:rsidRPr="00165648" w:rsidRDefault="00557090" w:rsidP="0042717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ООО «СПЕЦГАЗСТРОЙКОНТРОЛЬ»</w:t>
            </w:r>
          </w:p>
          <w:p w14:paraId="082B6A84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Юридический адрес: 141730, Московская область, г. Лобня, ул. Силикатная, д. 2, помещения 001</w:t>
            </w:r>
          </w:p>
          <w:p w14:paraId="04A208D2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ОГРН 1175029018834</w:t>
            </w:r>
          </w:p>
          <w:p w14:paraId="573922F9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ИНН/КПП 5047200861/504701001</w:t>
            </w:r>
          </w:p>
          <w:p w14:paraId="45FF9D9F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р/с 40702810640000003299,</w:t>
            </w:r>
          </w:p>
          <w:p w14:paraId="7A4EBD91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Сбербанк(ПАО) г. Москва</w:t>
            </w:r>
          </w:p>
          <w:p w14:paraId="39CB5797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 xml:space="preserve">К/с 30101810400000000225, </w:t>
            </w:r>
          </w:p>
          <w:p w14:paraId="48EC15B2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БИК 044525225</w:t>
            </w:r>
          </w:p>
          <w:p w14:paraId="24091F57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тел/факс 8-495-577-62-44</w:t>
            </w:r>
          </w:p>
          <w:p w14:paraId="0D03FFA3" w14:textId="77777777" w:rsidR="00165648" w:rsidRPr="00165648" w:rsidRDefault="00165648" w:rsidP="0016564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  <w:lang w:val="en-US"/>
              </w:rPr>
              <w:t>E</w:t>
            </w:r>
            <w:r w:rsidRPr="00165648">
              <w:rPr>
                <w:rFonts w:eastAsia="Arial Unicode MS"/>
                <w:sz w:val="22"/>
                <w:szCs w:val="22"/>
              </w:rPr>
              <w:t>-</w:t>
            </w:r>
            <w:r w:rsidRPr="00165648">
              <w:rPr>
                <w:rFonts w:eastAsia="Arial Unicode MS"/>
                <w:sz w:val="22"/>
                <w:szCs w:val="22"/>
                <w:lang w:val="en-US"/>
              </w:rPr>
              <w:t>mail</w:t>
            </w:r>
            <w:r w:rsidRPr="0016564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  <w:lang w:val="en-US"/>
              </w:rPr>
              <w:t>sgazsc</w:t>
            </w:r>
            <w:proofErr w:type="spellEnd"/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</w:rPr>
              <w:t>@</w:t>
            </w:r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  <w:lang w:val="en-US"/>
              </w:rPr>
              <w:t>mail</w:t>
            </w:r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</w:rPr>
              <w:t>.</w:t>
            </w:r>
            <w:proofErr w:type="spellStart"/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14:paraId="6D72B813" w14:textId="77777777" w:rsidR="00165648" w:rsidRPr="00165648" w:rsidRDefault="00165648" w:rsidP="0016564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50CA304" w14:textId="77777777" w:rsidR="00165648" w:rsidRPr="00165648" w:rsidRDefault="00165648" w:rsidP="00165648">
            <w:pPr>
              <w:rPr>
                <w:rFonts w:eastAsia="Arial Unicode MS"/>
                <w:b/>
                <w:sz w:val="22"/>
                <w:szCs w:val="22"/>
              </w:rPr>
            </w:pPr>
            <w:r w:rsidRPr="00165648">
              <w:rPr>
                <w:rFonts w:eastAsia="Arial Unicode MS"/>
                <w:b/>
                <w:sz w:val="22"/>
                <w:szCs w:val="22"/>
              </w:rPr>
              <w:t xml:space="preserve">Генеральный директор   </w:t>
            </w:r>
          </w:p>
          <w:p w14:paraId="30D6C2DF" w14:textId="77777777" w:rsidR="00165648" w:rsidRPr="00165648" w:rsidRDefault="00165648" w:rsidP="00165648">
            <w:pPr>
              <w:rPr>
                <w:rFonts w:eastAsia="Arial Unicode MS"/>
                <w:b/>
                <w:sz w:val="22"/>
                <w:szCs w:val="22"/>
              </w:rPr>
            </w:pPr>
          </w:p>
          <w:p w14:paraId="39FEA680" w14:textId="77777777" w:rsidR="00165648" w:rsidRPr="00165648" w:rsidRDefault="00165648" w:rsidP="00165648">
            <w:pPr>
              <w:rPr>
                <w:rFonts w:eastAsia="Arial Unicode MS"/>
                <w:b/>
                <w:sz w:val="22"/>
                <w:szCs w:val="22"/>
              </w:rPr>
            </w:pPr>
          </w:p>
          <w:p w14:paraId="79464CE5" w14:textId="77777777" w:rsidR="00165648" w:rsidRPr="00165648" w:rsidRDefault="00165648" w:rsidP="00165648">
            <w:pPr>
              <w:rPr>
                <w:rFonts w:eastAsia="Arial Unicode MS"/>
                <w:b/>
                <w:sz w:val="22"/>
                <w:szCs w:val="22"/>
              </w:rPr>
            </w:pPr>
            <w:r w:rsidRPr="00165648">
              <w:rPr>
                <w:rFonts w:eastAsia="Arial Unicode MS"/>
                <w:b/>
                <w:sz w:val="22"/>
                <w:szCs w:val="22"/>
              </w:rPr>
              <w:t>________________________</w:t>
            </w:r>
            <w:proofErr w:type="gramStart"/>
            <w:r w:rsidRPr="00165648">
              <w:rPr>
                <w:rFonts w:eastAsia="Arial Unicode MS"/>
                <w:b/>
                <w:sz w:val="22"/>
                <w:szCs w:val="22"/>
              </w:rPr>
              <w:t>_</w:t>
            </w:r>
            <w:r w:rsidR="00AA724F">
              <w:rPr>
                <w:rFonts w:eastAsia="Arial Unicode MS"/>
                <w:b/>
                <w:sz w:val="22"/>
                <w:szCs w:val="22"/>
              </w:rPr>
              <w:t>(</w:t>
            </w:r>
            <w:proofErr w:type="gramEnd"/>
            <w:r w:rsidRPr="00165648">
              <w:rPr>
                <w:rFonts w:eastAsia="Arial Unicode MS"/>
                <w:sz w:val="22"/>
                <w:szCs w:val="22"/>
              </w:rPr>
              <w:t xml:space="preserve">А.Д. </w:t>
            </w:r>
            <w:proofErr w:type="spellStart"/>
            <w:r w:rsidRPr="00165648">
              <w:rPr>
                <w:rFonts w:eastAsia="Arial Unicode MS"/>
                <w:sz w:val="22"/>
                <w:szCs w:val="22"/>
              </w:rPr>
              <w:t>Зимов</w:t>
            </w:r>
            <w:proofErr w:type="spellEnd"/>
            <w:r w:rsidR="00AA724F">
              <w:rPr>
                <w:rFonts w:eastAsia="Arial Unicode MS"/>
                <w:sz w:val="22"/>
                <w:szCs w:val="22"/>
              </w:rPr>
              <w:t>)</w:t>
            </w:r>
          </w:p>
          <w:p w14:paraId="1900E993" w14:textId="77777777" w:rsidR="00165648" w:rsidRPr="00165648" w:rsidRDefault="00165648" w:rsidP="00165648">
            <w:pPr>
              <w:rPr>
                <w:rFonts w:eastAsia="Arial Unicode MS"/>
                <w:sz w:val="22"/>
                <w:szCs w:val="22"/>
              </w:rPr>
            </w:pPr>
          </w:p>
          <w:p w14:paraId="530D73F5" w14:textId="77777777" w:rsidR="00557090" w:rsidRPr="00165648" w:rsidRDefault="00557090" w:rsidP="00427179">
            <w:pPr>
              <w:jc w:val="both"/>
              <w:rPr>
                <w:sz w:val="22"/>
                <w:szCs w:val="22"/>
              </w:rPr>
            </w:pPr>
          </w:p>
          <w:p w14:paraId="462669C0" w14:textId="77777777" w:rsidR="00557090" w:rsidRPr="00165648" w:rsidRDefault="00557090" w:rsidP="00427179">
            <w:pPr>
              <w:jc w:val="both"/>
              <w:rPr>
                <w:sz w:val="22"/>
                <w:szCs w:val="22"/>
              </w:rPr>
            </w:pPr>
          </w:p>
          <w:p w14:paraId="4AB3CC3B" w14:textId="77777777" w:rsidR="00557090" w:rsidRPr="00165648" w:rsidRDefault="00557090" w:rsidP="00427179">
            <w:pPr>
              <w:jc w:val="both"/>
              <w:rPr>
                <w:sz w:val="22"/>
                <w:szCs w:val="22"/>
              </w:rPr>
            </w:pPr>
          </w:p>
        </w:tc>
      </w:tr>
    </w:tbl>
    <w:p w14:paraId="0DCB9A26" w14:textId="77777777" w:rsidR="00914BB9" w:rsidRDefault="00914BB9" w:rsidP="00AA724F">
      <w:pPr>
        <w:jc w:val="right"/>
        <w:rPr>
          <w:sz w:val="22"/>
          <w:szCs w:val="22"/>
        </w:rPr>
      </w:pPr>
    </w:p>
    <w:p w14:paraId="3A4ED46E" w14:textId="77777777" w:rsidR="00914BB9" w:rsidRDefault="00914BB9" w:rsidP="00AA724F">
      <w:pPr>
        <w:jc w:val="right"/>
        <w:rPr>
          <w:sz w:val="22"/>
          <w:szCs w:val="22"/>
        </w:rPr>
      </w:pPr>
    </w:p>
    <w:p w14:paraId="44D49348" w14:textId="56E56B36" w:rsidR="00115137" w:rsidRPr="00165648" w:rsidRDefault="00AA724F" w:rsidP="00AA724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14:paraId="2A22FF4F" w14:textId="77777777" w:rsidR="00165648" w:rsidRDefault="00165648" w:rsidP="00165648">
      <w:pPr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14:paraId="1BA93E7C" w14:textId="77777777" w:rsidR="00165648" w:rsidRPr="00165648" w:rsidRDefault="00165648" w:rsidP="001656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сдачи-приемки </w:t>
      </w:r>
      <w:proofErr w:type="gramStart"/>
      <w:r>
        <w:rPr>
          <w:sz w:val="22"/>
          <w:szCs w:val="22"/>
        </w:rPr>
        <w:t>работ  (</w:t>
      </w:r>
      <w:proofErr w:type="gramEnd"/>
      <w:r>
        <w:rPr>
          <w:sz w:val="22"/>
          <w:szCs w:val="22"/>
        </w:rPr>
        <w:t>услуг)  по д</w:t>
      </w:r>
      <w:r w:rsidRPr="00165648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</w:p>
    <w:p w14:paraId="46CEEB25" w14:textId="77777777" w:rsidR="00165648" w:rsidRPr="00165648" w:rsidRDefault="00165648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 xml:space="preserve">на выполнение </w:t>
      </w:r>
      <w:proofErr w:type="gramStart"/>
      <w:r w:rsidRPr="00165648">
        <w:rPr>
          <w:sz w:val="22"/>
          <w:szCs w:val="22"/>
        </w:rPr>
        <w:t>работ  по</w:t>
      </w:r>
      <w:proofErr w:type="gramEnd"/>
      <w:r w:rsidRPr="00165648">
        <w:rPr>
          <w:sz w:val="22"/>
          <w:szCs w:val="22"/>
        </w:rPr>
        <w:t xml:space="preserve"> установке  системы автоматического контроля </w:t>
      </w:r>
    </w:p>
    <w:p w14:paraId="0B1FCAF4" w14:textId="77777777" w:rsidR="00165648" w:rsidRPr="00165648" w:rsidRDefault="00165648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 xml:space="preserve">загазованности </w:t>
      </w:r>
      <w:proofErr w:type="gramStart"/>
      <w:r w:rsidRPr="00165648">
        <w:rPr>
          <w:sz w:val="22"/>
          <w:szCs w:val="22"/>
        </w:rPr>
        <w:t xml:space="preserve">помещений </w:t>
      </w:r>
      <w:r>
        <w:rPr>
          <w:sz w:val="22"/>
          <w:szCs w:val="22"/>
        </w:rPr>
        <w:t xml:space="preserve"> от</w:t>
      </w:r>
      <w:proofErr w:type="gramEnd"/>
      <w:r>
        <w:rPr>
          <w:sz w:val="22"/>
          <w:szCs w:val="22"/>
        </w:rPr>
        <w:t xml:space="preserve"> «____»_______202___г.</w:t>
      </w:r>
    </w:p>
    <w:p w14:paraId="5DB9A451" w14:textId="77777777" w:rsidR="00165648" w:rsidRPr="00165648" w:rsidRDefault="00165648" w:rsidP="00165648">
      <w:pPr>
        <w:jc w:val="center"/>
        <w:rPr>
          <w:sz w:val="22"/>
          <w:szCs w:val="22"/>
        </w:rPr>
      </w:pPr>
    </w:p>
    <w:p w14:paraId="35E1A1AD" w14:textId="77777777" w:rsidR="00165648" w:rsidRPr="00165648" w:rsidRDefault="00165648" w:rsidP="00165648">
      <w:pPr>
        <w:jc w:val="center"/>
        <w:rPr>
          <w:sz w:val="22"/>
          <w:szCs w:val="22"/>
        </w:rPr>
      </w:pPr>
      <w:r w:rsidRPr="00165648">
        <w:rPr>
          <w:sz w:val="22"/>
          <w:szCs w:val="22"/>
        </w:rPr>
        <w:t xml:space="preserve">г. Лобня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65648">
        <w:rPr>
          <w:sz w:val="22"/>
          <w:szCs w:val="22"/>
        </w:rPr>
        <w:t xml:space="preserve">          </w:t>
      </w:r>
      <w:proofErr w:type="gramStart"/>
      <w:r w:rsidRPr="00165648">
        <w:rPr>
          <w:sz w:val="22"/>
          <w:szCs w:val="22"/>
        </w:rPr>
        <w:t xml:space="preserve">   «</w:t>
      </w:r>
      <w:proofErr w:type="gramEnd"/>
      <w:r w:rsidRPr="00165648">
        <w:rPr>
          <w:sz w:val="22"/>
          <w:szCs w:val="22"/>
        </w:rPr>
        <w:t xml:space="preserve">___»_______202__г. </w:t>
      </w:r>
    </w:p>
    <w:p w14:paraId="2C04330E" w14:textId="77777777" w:rsidR="00165648" w:rsidRPr="00165648" w:rsidRDefault="00165648" w:rsidP="00165648">
      <w:pPr>
        <w:jc w:val="center"/>
        <w:rPr>
          <w:sz w:val="22"/>
          <w:szCs w:val="22"/>
        </w:rPr>
      </w:pPr>
    </w:p>
    <w:p w14:paraId="38276552" w14:textId="77777777" w:rsidR="00165648" w:rsidRPr="00165648" w:rsidRDefault="00165648" w:rsidP="00165648">
      <w:pPr>
        <w:jc w:val="both"/>
        <w:rPr>
          <w:sz w:val="22"/>
          <w:szCs w:val="22"/>
        </w:rPr>
      </w:pPr>
      <w:r w:rsidRPr="00165648">
        <w:rPr>
          <w:sz w:val="22"/>
          <w:szCs w:val="22"/>
        </w:rPr>
        <w:t>_____________________________________________________________________________, именуемый (</w:t>
      </w:r>
      <w:proofErr w:type="spellStart"/>
      <w:r w:rsidRPr="00165648">
        <w:rPr>
          <w:sz w:val="22"/>
          <w:szCs w:val="22"/>
        </w:rPr>
        <w:t>ая</w:t>
      </w:r>
      <w:proofErr w:type="spellEnd"/>
      <w:r w:rsidRPr="00165648">
        <w:rPr>
          <w:sz w:val="22"/>
          <w:szCs w:val="22"/>
        </w:rPr>
        <w:t xml:space="preserve">) в дальнейшем </w:t>
      </w:r>
      <w:r w:rsidRPr="00165648">
        <w:rPr>
          <w:b/>
          <w:sz w:val="22"/>
          <w:szCs w:val="22"/>
        </w:rPr>
        <w:t>«Заказчик»,</w:t>
      </w:r>
      <w:r w:rsidRPr="00165648">
        <w:rPr>
          <w:sz w:val="22"/>
          <w:szCs w:val="22"/>
        </w:rPr>
        <w:t xml:space="preserve"> действующий на основании паспорта, с одной стороны, и </w:t>
      </w:r>
      <w:r w:rsidRPr="00165648">
        <w:rPr>
          <w:b/>
          <w:sz w:val="22"/>
          <w:szCs w:val="22"/>
        </w:rPr>
        <w:t>Общество с ограниченной ответственностью «СПЕЦГАЗСТРОЙКОНРОЛЬ»,</w:t>
      </w:r>
      <w:r w:rsidRPr="00165648">
        <w:rPr>
          <w:sz w:val="22"/>
          <w:szCs w:val="22"/>
        </w:rPr>
        <w:t xml:space="preserve"> именуемое в дальнейшем </w:t>
      </w:r>
      <w:r w:rsidRPr="00165648">
        <w:rPr>
          <w:b/>
          <w:sz w:val="22"/>
          <w:szCs w:val="22"/>
        </w:rPr>
        <w:t>«Исполнитель»,</w:t>
      </w:r>
      <w:r w:rsidRPr="00165648">
        <w:rPr>
          <w:sz w:val="22"/>
          <w:szCs w:val="22"/>
        </w:rPr>
        <w:t xml:space="preserve"> в лице генерального директора </w:t>
      </w:r>
      <w:proofErr w:type="spellStart"/>
      <w:r w:rsidRPr="00165648">
        <w:rPr>
          <w:sz w:val="22"/>
          <w:szCs w:val="22"/>
        </w:rPr>
        <w:t>Зимова</w:t>
      </w:r>
      <w:proofErr w:type="spellEnd"/>
      <w:r w:rsidRPr="00165648">
        <w:rPr>
          <w:sz w:val="22"/>
          <w:szCs w:val="22"/>
        </w:rPr>
        <w:t xml:space="preserve"> Алексея Дмитриевича, действующего на основании Устава, с другой Стороны, вместе именуемые </w:t>
      </w:r>
      <w:r w:rsidRPr="00165648">
        <w:rPr>
          <w:b/>
          <w:sz w:val="22"/>
          <w:szCs w:val="22"/>
        </w:rPr>
        <w:t xml:space="preserve">«Стороны», </w:t>
      </w:r>
      <w:r>
        <w:rPr>
          <w:sz w:val="22"/>
          <w:szCs w:val="22"/>
        </w:rPr>
        <w:t>составили настоящий Акт о нижеследующем:</w:t>
      </w:r>
    </w:p>
    <w:p w14:paraId="5A66CE55" w14:textId="77777777" w:rsidR="00165648" w:rsidRPr="00165648" w:rsidRDefault="00165648" w:rsidP="00165648">
      <w:pPr>
        <w:jc w:val="both"/>
        <w:rPr>
          <w:b/>
          <w:sz w:val="22"/>
          <w:szCs w:val="22"/>
        </w:rPr>
      </w:pPr>
    </w:p>
    <w:p w14:paraId="35068106" w14:textId="759C9B38" w:rsidR="00165648" w:rsidRDefault="00165648" w:rsidP="00B152A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установленные вышеуказанным </w:t>
      </w:r>
      <w:proofErr w:type="gramStart"/>
      <w:r>
        <w:rPr>
          <w:sz w:val="22"/>
          <w:szCs w:val="22"/>
        </w:rPr>
        <w:t>Договором  сроки</w:t>
      </w:r>
      <w:proofErr w:type="gramEnd"/>
      <w:r>
        <w:rPr>
          <w:sz w:val="22"/>
          <w:szCs w:val="22"/>
        </w:rPr>
        <w:t xml:space="preserve"> </w:t>
      </w:r>
      <w:r w:rsidRPr="00165648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выполнил работы (услуги)  по </w:t>
      </w:r>
      <w:r w:rsidRPr="00165648">
        <w:rPr>
          <w:sz w:val="22"/>
          <w:szCs w:val="22"/>
        </w:rPr>
        <w:t>установк</w:t>
      </w:r>
      <w:r>
        <w:rPr>
          <w:sz w:val="22"/>
          <w:szCs w:val="22"/>
        </w:rPr>
        <w:t>е</w:t>
      </w:r>
      <w:r w:rsidRPr="00165648">
        <w:rPr>
          <w:sz w:val="22"/>
          <w:szCs w:val="22"/>
        </w:rPr>
        <w:t xml:space="preserve"> системы автоматического контрол</w:t>
      </w:r>
      <w:r>
        <w:rPr>
          <w:sz w:val="22"/>
          <w:szCs w:val="22"/>
        </w:rPr>
        <w:t>я загазованности (далее – САКЗ)</w:t>
      </w:r>
      <w:r w:rsidR="00A858F0">
        <w:rPr>
          <w:sz w:val="22"/>
          <w:szCs w:val="22"/>
        </w:rPr>
        <w:t xml:space="preserve"> </w:t>
      </w:r>
      <w:r w:rsidR="00A858F0" w:rsidRPr="00A858F0">
        <w:rPr>
          <w:sz w:val="22"/>
          <w:szCs w:val="22"/>
        </w:rPr>
        <w:t>Модель САКЗ ________________________________________________________________</w:t>
      </w:r>
    </w:p>
    <w:p w14:paraId="55909D78" w14:textId="77777777" w:rsidR="00165648" w:rsidRDefault="00165648" w:rsidP="00B152A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Работы выполнены в полном объеме</w:t>
      </w:r>
      <w:r w:rsidR="00B152A7">
        <w:rPr>
          <w:sz w:val="22"/>
          <w:szCs w:val="22"/>
        </w:rPr>
        <w:t xml:space="preserve">, надлежащего качества, </w:t>
      </w:r>
      <w:proofErr w:type="gramStart"/>
      <w:r w:rsidR="00B152A7">
        <w:rPr>
          <w:sz w:val="22"/>
          <w:szCs w:val="22"/>
        </w:rPr>
        <w:t>претензий  у</w:t>
      </w:r>
      <w:proofErr w:type="gramEnd"/>
      <w:r w:rsidR="00B152A7">
        <w:rPr>
          <w:sz w:val="22"/>
          <w:szCs w:val="22"/>
        </w:rPr>
        <w:t xml:space="preserve"> Сторон  по исполнению Договора друг к другу не имеется.</w:t>
      </w:r>
      <w:r>
        <w:rPr>
          <w:sz w:val="22"/>
          <w:szCs w:val="22"/>
        </w:rPr>
        <w:t>.</w:t>
      </w:r>
    </w:p>
    <w:p w14:paraId="27F5D9B7" w14:textId="7466576B" w:rsidR="00165648" w:rsidRDefault="00165648" w:rsidP="00B152A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Стоимость работ   составляет____________________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. ______________</w:t>
      </w:r>
      <w:proofErr w:type="gramStart"/>
      <w:r>
        <w:rPr>
          <w:sz w:val="22"/>
          <w:szCs w:val="22"/>
        </w:rPr>
        <w:t>коп..</w:t>
      </w:r>
      <w:proofErr w:type="gramEnd"/>
    </w:p>
    <w:p w14:paraId="1DAE0225" w14:textId="77777777" w:rsidR="00B152A7" w:rsidRDefault="00B152A7" w:rsidP="00B152A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Подписанием настоящего Акта Стороны подтверждают, </w:t>
      </w:r>
      <w:proofErr w:type="gramStart"/>
      <w:r>
        <w:rPr>
          <w:sz w:val="22"/>
          <w:szCs w:val="22"/>
        </w:rPr>
        <w:t>что  Исполнитель</w:t>
      </w:r>
      <w:proofErr w:type="gramEnd"/>
      <w:r>
        <w:rPr>
          <w:sz w:val="22"/>
          <w:szCs w:val="22"/>
        </w:rPr>
        <w:t xml:space="preserve"> передал, а Заказчик получил   техническую документацию  по эксплуатации САКЗ (инструкция по эксплуатации, техпаспорт, паспорт эксплуатации) и памятку по эксплуатации САКЗ.</w:t>
      </w:r>
    </w:p>
    <w:p w14:paraId="379515EA" w14:textId="77777777" w:rsidR="00B152A7" w:rsidRDefault="00B152A7" w:rsidP="00B152A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составлен в двух экземплярах, имеющих одинаковую юридическую силу, по </w:t>
      </w:r>
      <w:proofErr w:type="gramStart"/>
      <w:r>
        <w:rPr>
          <w:sz w:val="22"/>
          <w:szCs w:val="22"/>
        </w:rPr>
        <w:t>одному  экземпляру</w:t>
      </w:r>
      <w:proofErr w:type="gramEnd"/>
      <w:r>
        <w:rPr>
          <w:sz w:val="22"/>
          <w:szCs w:val="22"/>
        </w:rPr>
        <w:t xml:space="preserve"> для каждой из  Сторон.</w:t>
      </w:r>
    </w:p>
    <w:p w14:paraId="6D768EFE" w14:textId="77777777" w:rsidR="00B152A7" w:rsidRDefault="00B152A7" w:rsidP="00B152A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Заказчиком выбран следующий </w:t>
      </w:r>
      <w:proofErr w:type="gramStart"/>
      <w:r>
        <w:rPr>
          <w:sz w:val="22"/>
          <w:szCs w:val="22"/>
        </w:rPr>
        <w:t>способ  оплаты</w:t>
      </w:r>
      <w:proofErr w:type="gramEnd"/>
      <w:r>
        <w:rPr>
          <w:sz w:val="22"/>
          <w:szCs w:val="22"/>
        </w:rPr>
        <w:t xml:space="preserve"> по Договору</w:t>
      </w:r>
      <w:r w:rsidRPr="00B152A7">
        <w:rPr>
          <w:sz w:val="22"/>
          <w:szCs w:val="22"/>
        </w:rPr>
        <w:t xml:space="preserve"> </w:t>
      </w:r>
      <w:r w:rsidRPr="00165648">
        <w:rPr>
          <w:sz w:val="22"/>
          <w:szCs w:val="22"/>
        </w:rPr>
        <w:t xml:space="preserve">на выполнение работ  по установке  системы автоматического контроля </w:t>
      </w:r>
      <w:r>
        <w:rPr>
          <w:sz w:val="22"/>
          <w:szCs w:val="22"/>
        </w:rPr>
        <w:t xml:space="preserve"> </w:t>
      </w:r>
      <w:r w:rsidRPr="00165648">
        <w:rPr>
          <w:sz w:val="22"/>
          <w:szCs w:val="22"/>
        </w:rPr>
        <w:t xml:space="preserve">загазованности помещений </w:t>
      </w:r>
      <w:r>
        <w:rPr>
          <w:sz w:val="22"/>
          <w:szCs w:val="22"/>
        </w:rPr>
        <w:t xml:space="preserve"> от «____»_______202___г.:</w:t>
      </w:r>
    </w:p>
    <w:p w14:paraId="78589012" w14:textId="77777777" w:rsidR="00B152A7" w:rsidRDefault="00B152A7" w:rsidP="00B152A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40E6" wp14:editId="5E277778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650E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4.8pt;margin-top:1.7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" fillcolor="#e7e6e6 [3214]" strokecolor="#1f4d78 [1604]" strokeweight="1pt"/>
            </w:pict>
          </mc:Fallback>
        </mc:AlternateContent>
      </w:r>
      <w:r>
        <w:rPr>
          <w:sz w:val="22"/>
          <w:szCs w:val="22"/>
        </w:rPr>
        <w:t xml:space="preserve">         </w:t>
      </w:r>
      <w:r w:rsidRPr="00165648">
        <w:rPr>
          <w:sz w:val="22"/>
          <w:szCs w:val="22"/>
        </w:rPr>
        <w:t xml:space="preserve">В размере 100 (сто) % стоимости работ, </w:t>
      </w:r>
      <w:proofErr w:type="gramStart"/>
      <w:r w:rsidRPr="00165648">
        <w:rPr>
          <w:sz w:val="22"/>
          <w:szCs w:val="22"/>
        </w:rPr>
        <w:t>указанной  в</w:t>
      </w:r>
      <w:proofErr w:type="gramEnd"/>
      <w:r w:rsidRPr="00165648">
        <w:rPr>
          <w:sz w:val="22"/>
          <w:szCs w:val="22"/>
        </w:rPr>
        <w:t xml:space="preserve"> п.2.1 настоящего  Договора, после подписания  Акта выполненных работ на основании выставленного счета (квитанции, счета-квитанции), непосредственно  после установки САКЗ.</w:t>
      </w:r>
    </w:p>
    <w:p w14:paraId="789BEEA8" w14:textId="77777777" w:rsidR="00B152A7" w:rsidRPr="00165648" w:rsidRDefault="00B152A7" w:rsidP="00B152A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F0E1D" wp14:editId="616D2801">
                <wp:simplePos x="0" y="0"/>
                <wp:positionH relativeFrom="column">
                  <wp:posOffset>60960</wp:posOffset>
                </wp:positionH>
                <wp:positionV relativeFrom="paragraph">
                  <wp:posOffset>130810</wp:posOffset>
                </wp:positionV>
                <wp:extent cx="171450" cy="171450"/>
                <wp:effectExtent l="0" t="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BFF4F" id="Блок-схема: процесс 3" o:spid="_x0000_s1026" type="#_x0000_t109" style="position:absolute;margin-left:4.8pt;margin-top:10.3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" fillcolor="#e7e6e6 [3214]" strokecolor="#1f4d78 [1604]" strokeweight="1pt"/>
            </w:pict>
          </mc:Fallback>
        </mc:AlternateContent>
      </w:r>
    </w:p>
    <w:p w14:paraId="111FA76F" w14:textId="77777777" w:rsidR="00B152A7" w:rsidRDefault="00B152A7" w:rsidP="00B152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65648">
        <w:rPr>
          <w:sz w:val="22"/>
          <w:szCs w:val="22"/>
        </w:rPr>
        <w:t xml:space="preserve">Равными </w:t>
      </w:r>
      <w:proofErr w:type="gramStart"/>
      <w:r w:rsidRPr="00165648">
        <w:rPr>
          <w:sz w:val="22"/>
          <w:szCs w:val="22"/>
        </w:rPr>
        <w:t>долями  в</w:t>
      </w:r>
      <w:proofErr w:type="gramEnd"/>
      <w:r w:rsidRPr="00165648">
        <w:rPr>
          <w:sz w:val="22"/>
          <w:szCs w:val="22"/>
        </w:rPr>
        <w:t xml:space="preserve"> размере 1/12 от стоимости работ, указанной  в п.2.1 настоящего Договора, на основании единого платежного документа для внесения   платы  за содержание и ремонт жилого помещения  и предоставления коммунальных услуг.</w:t>
      </w:r>
    </w:p>
    <w:p w14:paraId="0666FF4E" w14:textId="77777777" w:rsidR="00B152A7" w:rsidRPr="00165648" w:rsidRDefault="00B152A7" w:rsidP="00B152A7">
      <w:pPr>
        <w:spacing w:line="360" w:lineRule="auto"/>
        <w:ind w:firstLine="709"/>
        <w:jc w:val="both"/>
        <w:rPr>
          <w:sz w:val="22"/>
          <w:szCs w:val="22"/>
        </w:rPr>
      </w:pPr>
    </w:p>
    <w:p w14:paraId="385D0CBB" w14:textId="77777777" w:rsidR="00AA724F" w:rsidRPr="00165648" w:rsidRDefault="00AA724F" w:rsidP="00AA724F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A724F" w:rsidRPr="00165648" w14:paraId="58B481BB" w14:textId="77777777" w:rsidTr="00AA724F">
        <w:trPr>
          <w:trHeight w:val="3741"/>
        </w:trPr>
        <w:tc>
          <w:tcPr>
            <w:tcW w:w="4956" w:type="dxa"/>
          </w:tcPr>
          <w:p w14:paraId="64BE4104" w14:textId="77777777" w:rsidR="00AA724F" w:rsidRPr="00AA724F" w:rsidRDefault="00AA724F" w:rsidP="008D39E9">
            <w:pPr>
              <w:jc w:val="both"/>
              <w:rPr>
                <w:b/>
                <w:sz w:val="22"/>
                <w:szCs w:val="22"/>
              </w:rPr>
            </w:pPr>
            <w:r w:rsidRPr="00AA724F">
              <w:rPr>
                <w:b/>
                <w:sz w:val="22"/>
                <w:szCs w:val="22"/>
              </w:rPr>
              <w:t>Заказчик:</w:t>
            </w:r>
          </w:p>
          <w:p w14:paraId="71D1238C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________________________________________ </w:t>
            </w:r>
          </w:p>
          <w:p w14:paraId="7F4D9DAD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Тел.____________________________________</w:t>
            </w:r>
          </w:p>
          <w:p w14:paraId="5FA704BC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 xml:space="preserve"> _______________________________________</w:t>
            </w:r>
          </w:p>
          <w:p w14:paraId="256D8920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76324885" w14:textId="77777777" w:rsidR="00AA724F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0215037E" w14:textId="77777777" w:rsidR="00AA724F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7B339EE9" w14:textId="77777777" w:rsidR="00AA724F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06643BF3" w14:textId="77777777" w:rsidR="00AA724F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4E5C81AA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4DE72CED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38B35597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____________________(__________________)</w:t>
            </w:r>
          </w:p>
          <w:p w14:paraId="52E7655C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12285CA8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14:paraId="31775187" w14:textId="77777777" w:rsidR="00AA724F" w:rsidRPr="00AA724F" w:rsidRDefault="00AA724F" w:rsidP="008D39E9">
            <w:pPr>
              <w:jc w:val="both"/>
              <w:rPr>
                <w:b/>
                <w:sz w:val="22"/>
                <w:szCs w:val="22"/>
              </w:rPr>
            </w:pPr>
            <w:r w:rsidRPr="00AA724F">
              <w:rPr>
                <w:b/>
                <w:sz w:val="22"/>
                <w:szCs w:val="22"/>
              </w:rPr>
              <w:t>Исполнитель:</w:t>
            </w:r>
          </w:p>
          <w:p w14:paraId="497F803C" w14:textId="77777777" w:rsidR="00AA724F" w:rsidRPr="00AA724F" w:rsidRDefault="00AA724F" w:rsidP="008D39E9">
            <w:pPr>
              <w:jc w:val="both"/>
              <w:rPr>
                <w:b/>
                <w:sz w:val="22"/>
                <w:szCs w:val="22"/>
              </w:rPr>
            </w:pPr>
            <w:r w:rsidRPr="00AA724F">
              <w:rPr>
                <w:b/>
                <w:sz w:val="22"/>
                <w:szCs w:val="22"/>
              </w:rPr>
              <w:t>ООО «СПЕЦГАЗСТРОЙКОНТРОЛЬ»</w:t>
            </w:r>
          </w:p>
          <w:p w14:paraId="3B674F9F" w14:textId="77777777" w:rsidR="00AA724F" w:rsidRPr="00165648" w:rsidRDefault="00AA724F" w:rsidP="008D39E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Юридический адрес: 141730, Московская область, г. Лобня, ул. Силикатная, д. 2, помещения 001</w:t>
            </w:r>
          </w:p>
          <w:p w14:paraId="056647BA" w14:textId="77777777" w:rsidR="00AA724F" w:rsidRPr="00165648" w:rsidRDefault="00AA724F" w:rsidP="008D39E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ОГРН 1175029018834</w:t>
            </w:r>
          </w:p>
          <w:p w14:paraId="3FDA708E" w14:textId="77777777" w:rsidR="00AA724F" w:rsidRPr="00165648" w:rsidRDefault="00AA724F" w:rsidP="008D39E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ИНН/КПП 5047200861/504701001</w:t>
            </w:r>
          </w:p>
          <w:p w14:paraId="3A1CC417" w14:textId="77777777" w:rsidR="00AA724F" w:rsidRPr="00165648" w:rsidRDefault="00AA724F" w:rsidP="008D39E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</w:rPr>
              <w:t>тел/факс 8-495-577-62-44</w:t>
            </w:r>
          </w:p>
          <w:p w14:paraId="7C9B6B49" w14:textId="77777777" w:rsidR="00AA724F" w:rsidRPr="00165648" w:rsidRDefault="00AA724F" w:rsidP="008D39E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65648">
              <w:rPr>
                <w:rFonts w:eastAsia="Arial Unicode MS"/>
                <w:sz w:val="22"/>
                <w:szCs w:val="22"/>
                <w:lang w:val="en-US"/>
              </w:rPr>
              <w:t>E</w:t>
            </w:r>
            <w:r w:rsidRPr="00165648">
              <w:rPr>
                <w:rFonts w:eastAsia="Arial Unicode MS"/>
                <w:sz w:val="22"/>
                <w:szCs w:val="22"/>
              </w:rPr>
              <w:t>-</w:t>
            </w:r>
            <w:r w:rsidRPr="00165648">
              <w:rPr>
                <w:rFonts w:eastAsia="Arial Unicode MS"/>
                <w:sz w:val="22"/>
                <w:szCs w:val="22"/>
                <w:lang w:val="en-US"/>
              </w:rPr>
              <w:t>mail</w:t>
            </w:r>
            <w:r w:rsidRPr="0016564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  <w:lang w:val="en-US"/>
              </w:rPr>
              <w:t>sgazsc</w:t>
            </w:r>
            <w:proofErr w:type="spellEnd"/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</w:rPr>
              <w:t>@</w:t>
            </w:r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  <w:lang w:val="en-US"/>
              </w:rPr>
              <w:t>mail</w:t>
            </w:r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</w:rPr>
              <w:t>.</w:t>
            </w:r>
            <w:proofErr w:type="spellStart"/>
            <w:r w:rsidRPr="00165648">
              <w:rPr>
                <w:rFonts w:eastAsia="Arial Unicode MS"/>
                <w:color w:val="00008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14:paraId="716FD3EA" w14:textId="77777777" w:rsidR="00AA724F" w:rsidRPr="00165648" w:rsidRDefault="00AA724F" w:rsidP="008D39E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A21B6B6" w14:textId="77777777" w:rsidR="00AA724F" w:rsidRPr="00165648" w:rsidRDefault="00AA724F" w:rsidP="008D39E9">
            <w:pPr>
              <w:rPr>
                <w:rFonts w:eastAsia="Arial Unicode MS"/>
                <w:b/>
                <w:sz w:val="22"/>
                <w:szCs w:val="22"/>
              </w:rPr>
            </w:pPr>
            <w:r w:rsidRPr="00165648">
              <w:rPr>
                <w:rFonts w:eastAsia="Arial Unicode MS"/>
                <w:b/>
                <w:sz w:val="22"/>
                <w:szCs w:val="22"/>
              </w:rPr>
              <w:t xml:space="preserve">Генеральный директор   </w:t>
            </w:r>
          </w:p>
          <w:p w14:paraId="2A6B43F4" w14:textId="77777777" w:rsidR="00AA724F" w:rsidRPr="00165648" w:rsidRDefault="00AA724F" w:rsidP="008D39E9">
            <w:pPr>
              <w:rPr>
                <w:rFonts w:eastAsia="Arial Unicode MS"/>
                <w:b/>
                <w:sz w:val="22"/>
                <w:szCs w:val="22"/>
              </w:rPr>
            </w:pPr>
          </w:p>
          <w:p w14:paraId="701AA754" w14:textId="77777777" w:rsidR="00AA724F" w:rsidRPr="00165648" w:rsidRDefault="00AA724F" w:rsidP="008D39E9">
            <w:pPr>
              <w:rPr>
                <w:rFonts w:eastAsia="Arial Unicode MS"/>
                <w:b/>
                <w:sz w:val="22"/>
                <w:szCs w:val="22"/>
              </w:rPr>
            </w:pPr>
            <w:r w:rsidRPr="00165648">
              <w:rPr>
                <w:rFonts w:eastAsia="Arial Unicode MS"/>
                <w:b/>
                <w:sz w:val="22"/>
                <w:szCs w:val="22"/>
              </w:rPr>
              <w:t>________________________</w:t>
            </w:r>
            <w:proofErr w:type="gramStart"/>
            <w:r w:rsidRPr="00165648">
              <w:rPr>
                <w:rFonts w:eastAsia="Arial Unicode MS"/>
                <w:b/>
                <w:sz w:val="22"/>
                <w:szCs w:val="22"/>
              </w:rPr>
              <w:t>_</w:t>
            </w:r>
            <w:r>
              <w:rPr>
                <w:rFonts w:eastAsia="Arial Unicode MS"/>
                <w:b/>
                <w:sz w:val="22"/>
                <w:szCs w:val="22"/>
              </w:rPr>
              <w:t>(</w:t>
            </w:r>
            <w:proofErr w:type="gramEnd"/>
            <w:r w:rsidRPr="00165648">
              <w:rPr>
                <w:rFonts w:eastAsia="Arial Unicode MS"/>
                <w:sz w:val="22"/>
                <w:szCs w:val="22"/>
              </w:rPr>
              <w:t xml:space="preserve">А.Д. </w:t>
            </w:r>
            <w:proofErr w:type="spellStart"/>
            <w:r w:rsidRPr="00165648">
              <w:rPr>
                <w:rFonts w:eastAsia="Arial Unicode MS"/>
                <w:sz w:val="22"/>
                <w:szCs w:val="22"/>
              </w:rPr>
              <w:t>Зимов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)</w:t>
            </w:r>
          </w:p>
          <w:p w14:paraId="49922A7D" w14:textId="77777777" w:rsidR="00AA724F" w:rsidRPr="00165648" w:rsidRDefault="00AA724F" w:rsidP="008D39E9">
            <w:pPr>
              <w:rPr>
                <w:rFonts w:eastAsia="Arial Unicode MS"/>
                <w:sz w:val="22"/>
                <w:szCs w:val="22"/>
                <w:lang w:val="en-US"/>
              </w:rPr>
            </w:pPr>
          </w:p>
          <w:p w14:paraId="0774E9AF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2B35A41C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</w:p>
          <w:p w14:paraId="43E58F3A" w14:textId="77777777" w:rsidR="00AA724F" w:rsidRPr="00165648" w:rsidRDefault="00AA724F" w:rsidP="008D39E9">
            <w:pPr>
              <w:jc w:val="both"/>
              <w:rPr>
                <w:sz w:val="22"/>
                <w:szCs w:val="22"/>
              </w:rPr>
            </w:pPr>
          </w:p>
        </w:tc>
      </w:tr>
    </w:tbl>
    <w:p w14:paraId="1FE1BEB9" w14:textId="1C4B96E9" w:rsidR="00B152A7" w:rsidRDefault="00B152A7" w:rsidP="00B152A7">
      <w:pPr>
        <w:spacing w:line="360" w:lineRule="auto"/>
        <w:ind w:firstLine="709"/>
        <w:jc w:val="both"/>
        <w:rPr>
          <w:sz w:val="22"/>
          <w:szCs w:val="22"/>
        </w:rPr>
      </w:pPr>
    </w:p>
    <w:p w14:paraId="1AE91B13" w14:textId="7BC064BE" w:rsidR="00997299" w:rsidRDefault="00997299" w:rsidP="00B152A7">
      <w:pPr>
        <w:spacing w:line="360" w:lineRule="auto"/>
        <w:ind w:firstLine="709"/>
        <w:jc w:val="both"/>
        <w:rPr>
          <w:sz w:val="22"/>
          <w:szCs w:val="22"/>
        </w:rPr>
      </w:pPr>
    </w:p>
    <w:p w14:paraId="1EE5B9BF" w14:textId="77777777" w:rsidR="00997299" w:rsidRDefault="00997299" w:rsidP="00B152A7">
      <w:pPr>
        <w:spacing w:line="360" w:lineRule="auto"/>
        <w:ind w:firstLine="709"/>
        <w:jc w:val="both"/>
        <w:rPr>
          <w:sz w:val="22"/>
          <w:szCs w:val="22"/>
        </w:rPr>
      </w:pPr>
    </w:p>
    <w:p w14:paraId="325E863D" w14:textId="77777777" w:rsidR="00165648" w:rsidRPr="00AA724F" w:rsidRDefault="00165648" w:rsidP="00AA724F">
      <w:pPr>
        <w:spacing w:line="360" w:lineRule="auto"/>
        <w:ind w:firstLine="709"/>
        <w:jc w:val="right"/>
        <w:rPr>
          <w:sz w:val="20"/>
          <w:szCs w:val="20"/>
        </w:rPr>
      </w:pPr>
      <w:r w:rsidRPr="00AA724F">
        <w:rPr>
          <w:sz w:val="20"/>
          <w:szCs w:val="20"/>
        </w:rPr>
        <w:t xml:space="preserve"> </w:t>
      </w:r>
      <w:r w:rsidR="00AA724F" w:rsidRPr="00AA724F">
        <w:rPr>
          <w:sz w:val="20"/>
          <w:szCs w:val="20"/>
        </w:rPr>
        <w:t xml:space="preserve">Приложение № 2 </w:t>
      </w:r>
    </w:p>
    <w:p w14:paraId="22582750" w14:textId="77777777" w:rsidR="00A858F0" w:rsidRDefault="00A858F0" w:rsidP="00AA724F">
      <w:pPr>
        <w:spacing w:line="360" w:lineRule="auto"/>
        <w:ind w:firstLine="709"/>
        <w:jc w:val="center"/>
        <w:rPr>
          <w:b/>
          <w:sz w:val="20"/>
          <w:szCs w:val="20"/>
        </w:rPr>
      </w:pPr>
    </w:p>
    <w:p w14:paraId="4714D6F0" w14:textId="77777777" w:rsidR="00A858F0" w:rsidRDefault="00A858F0" w:rsidP="00AA724F">
      <w:pPr>
        <w:spacing w:line="360" w:lineRule="auto"/>
        <w:ind w:firstLine="709"/>
        <w:jc w:val="center"/>
        <w:rPr>
          <w:b/>
          <w:sz w:val="20"/>
          <w:szCs w:val="20"/>
        </w:rPr>
      </w:pPr>
    </w:p>
    <w:p w14:paraId="6F50B37D" w14:textId="2AE8FBE9" w:rsidR="00AA724F" w:rsidRPr="00AA724F" w:rsidRDefault="00AA724F" w:rsidP="00AA724F">
      <w:pPr>
        <w:spacing w:line="360" w:lineRule="auto"/>
        <w:ind w:firstLine="709"/>
        <w:jc w:val="center"/>
        <w:rPr>
          <w:b/>
          <w:sz w:val="20"/>
          <w:szCs w:val="20"/>
        </w:rPr>
      </w:pPr>
      <w:r w:rsidRPr="00AA724F">
        <w:rPr>
          <w:b/>
          <w:sz w:val="20"/>
          <w:szCs w:val="20"/>
        </w:rPr>
        <w:t>ПАМЯТКА</w:t>
      </w:r>
    </w:p>
    <w:p w14:paraId="0602C0BE" w14:textId="77777777" w:rsidR="00AA724F" w:rsidRPr="00AA724F" w:rsidRDefault="00AA724F" w:rsidP="00AA724F">
      <w:pPr>
        <w:keepNext/>
        <w:shd w:val="clear" w:color="auto" w:fill="FFFFFF"/>
        <w:jc w:val="center"/>
        <w:outlineLvl w:val="1"/>
        <w:rPr>
          <w:b/>
          <w:iCs/>
          <w:sz w:val="20"/>
          <w:szCs w:val="20"/>
        </w:rPr>
      </w:pPr>
      <w:r w:rsidRPr="00AA724F">
        <w:rPr>
          <w:b/>
          <w:iCs/>
          <w:sz w:val="20"/>
          <w:szCs w:val="20"/>
        </w:rPr>
        <w:t>по эксплуатации сигнализатора загазованности САКЗ-МК-1-1Ai CH4 без клапана</w:t>
      </w:r>
    </w:p>
    <w:p w14:paraId="32A8F617" w14:textId="77777777" w:rsidR="00AA724F" w:rsidRPr="00AA724F" w:rsidRDefault="00AA724F" w:rsidP="00AA724F">
      <w:pPr>
        <w:rPr>
          <w:sz w:val="20"/>
          <w:szCs w:val="20"/>
          <w:shd w:val="clear" w:color="auto" w:fill="FFFFFF"/>
        </w:rPr>
      </w:pPr>
    </w:p>
    <w:p w14:paraId="16F5AB9F" w14:textId="77777777" w:rsidR="00AA724F" w:rsidRPr="00AA724F" w:rsidRDefault="00AA724F" w:rsidP="00AA724F">
      <w:pPr>
        <w:ind w:firstLine="708"/>
        <w:jc w:val="both"/>
        <w:rPr>
          <w:sz w:val="20"/>
          <w:szCs w:val="20"/>
          <w:shd w:val="clear" w:color="auto" w:fill="FFFFFF"/>
        </w:rPr>
      </w:pPr>
      <w:r w:rsidRPr="00AA724F">
        <w:rPr>
          <w:sz w:val="20"/>
          <w:szCs w:val="20"/>
          <w:shd w:val="clear" w:color="auto" w:fill="FFFFFF"/>
        </w:rPr>
        <w:t xml:space="preserve">Система автоматического контроля загазованности САКЗ-МК-1-1Аi CH4 без клапана предназначена для непрерывного автоматического контроля содержания опасных концентраций углеводородного газа в атмосфере помещений потребителей газа </w:t>
      </w:r>
      <w:proofErr w:type="gramStart"/>
      <w:r w:rsidRPr="00AA724F">
        <w:rPr>
          <w:sz w:val="20"/>
          <w:szCs w:val="20"/>
          <w:shd w:val="clear" w:color="auto" w:fill="FFFFFF"/>
        </w:rPr>
        <w:t>и  выдачи</w:t>
      </w:r>
      <w:proofErr w:type="gramEnd"/>
      <w:r w:rsidRPr="00AA724F">
        <w:rPr>
          <w:sz w:val="20"/>
          <w:szCs w:val="20"/>
          <w:shd w:val="clear" w:color="auto" w:fill="FFFFFF"/>
        </w:rPr>
        <w:t xml:space="preserve"> световой и звуковой сигнализации в случае возникновения в контролируемом помещении опасной концентрации газа.  </w:t>
      </w:r>
    </w:p>
    <w:p w14:paraId="69C5AF60" w14:textId="77777777" w:rsidR="00AA724F" w:rsidRPr="00AA724F" w:rsidRDefault="00AA724F" w:rsidP="00AA724F">
      <w:pPr>
        <w:tabs>
          <w:tab w:val="right" w:pos="9355"/>
        </w:tabs>
        <w:jc w:val="center"/>
        <w:rPr>
          <w:rFonts w:eastAsiaTheme="minorHAnsi"/>
          <w:sz w:val="20"/>
          <w:szCs w:val="20"/>
          <w:lang w:eastAsia="en-US"/>
        </w:rPr>
      </w:pPr>
    </w:p>
    <w:p w14:paraId="5FE5F40D" w14:textId="77777777" w:rsidR="00AA724F" w:rsidRPr="00AA724F" w:rsidRDefault="00AA724F" w:rsidP="00AA724F">
      <w:pPr>
        <w:ind w:firstLine="709"/>
        <w:rPr>
          <w:rFonts w:eastAsiaTheme="minorHAnsi"/>
          <w:b/>
          <w:sz w:val="20"/>
          <w:szCs w:val="20"/>
          <w:lang w:eastAsia="en-US"/>
        </w:rPr>
      </w:pPr>
      <w:r w:rsidRPr="00AA724F">
        <w:rPr>
          <w:rFonts w:eastAsiaTheme="minorHAnsi"/>
          <w:b/>
          <w:sz w:val="20"/>
          <w:szCs w:val="20"/>
          <w:lang w:eastAsia="en-US"/>
        </w:rPr>
        <w:t>Эксплуатация САКЗ:</w:t>
      </w:r>
      <w:r w:rsidRPr="00AA724F">
        <w:rPr>
          <w:rFonts w:eastAsiaTheme="minorHAnsi"/>
          <w:noProof/>
          <w:sz w:val="20"/>
          <w:szCs w:val="20"/>
        </w:rPr>
        <w:t xml:space="preserve"> </w:t>
      </w:r>
      <w:r w:rsidRPr="00AA724F">
        <w:rPr>
          <w:rFonts w:eastAsiaTheme="minorHAnsi"/>
          <w:noProof/>
          <w:sz w:val="20"/>
          <w:szCs w:val="20"/>
        </w:rPr>
        <w:drawing>
          <wp:inline distT="0" distB="0" distL="0" distR="0" wp14:anchorId="33A4946B" wp14:editId="4BDE8F7B">
            <wp:extent cx="3164044" cy="2524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11" cy="2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926F" w14:textId="77777777" w:rsidR="00AA724F" w:rsidRPr="00AA724F" w:rsidRDefault="00AA724F" w:rsidP="00AA724F">
      <w:pPr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 xml:space="preserve">1. Сигнализатор должен эксплуатироваться в помещениях, исключающих его загрязнение. </w:t>
      </w:r>
    </w:p>
    <w:p w14:paraId="438E5B87" w14:textId="77777777" w:rsidR="00AA724F" w:rsidRPr="00AA724F" w:rsidRDefault="00AA724F" w:rsidP="00AA724F">
      <w:pPr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 xml:space="preserve">2. В контролируемых помещениях не допускается присутствие агрессивных ароматических веществ (кислоты, лаки, растворители, светлые нефтепродукты), должна быть гарантирована защита Сигнализатора от прямого солнечного излучения и находящихся рядом источников тепла. </w:t>
      </w:r>
    </w:p>
    <w:p w14:paraId="475A3484" w14:textId="77777777" w:rsidR="00AA724F" w:rsidRPr="00AA724F" w:rsidRDefault="00AA724F" w:rsidP="00AA724F">
      <w:pPr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>3 Окружающая среда должна быть не взрывоопасная, не содержащая агрессивных газов и паров.</w:t>
      </w:r>
    </w:p>
    <w:p w14:paraId="6A9D8A10" w14:textId="77777777" w:rsidR="00AA724F" w:rsidRPr="00AA724F" w:rsidRDefault="00AA724F" w:rsidP="00AA724F">
      <w:pPr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>4 Установленный срок службы встроенного сенсора – 5 лет. По истечении этого срока сенсор подлежит замене.</w:t>
      </w:r>
    </w:p>
    <w:p w14:paraId="38C6670C" w14:textId="77777777" w:rsidR="00AA724F" w:rsidRPr="00AA724F" w:rsidRDefault="00AA724F" w:rsidP="00AA724F">
      <w:pPr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>5.При срабатывании Сигнализатора необходимо:</w:t>
      </w:r>
    </w:p>
    <w:p w14:paraId="2E6C0C08" w14:textId="77777777" w:rsidR="00AA724F" w:rsidRPr="00AA724F" w:rsidRDefault="00AA724F" w:rsidP="00AA724F">
      <w:pPr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 xml:space="preserve"> – выключить газовые и электроприборы;</w:t>
      </w:r>
    </w:p>
    <w:p w14:paraId="02164C20" w14:textId="77777777" w:rsidR="00AA724F" w:rsidRPr="00AA724F" w:rsidRDefault="00AA724F" w:rsidP="00AA724F">
      <w:pPr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 xml:space="preserve"> – проветрить помещение; </w:t>
      </w:r>
    </w:p>
    <w:p w14:paraId="2C732A76" w14:textId="77777777" w:rsidR="00AA724F" w:rsidRPr="00AA724F" w:rsidRDefault="00AA724F" w:rsidP="00AA724F">
      <w:pPr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 xml:space="preserve">– принять меры к обнаружению и устранению причины утечки или источника повышенной концентрации газа в помещении. </w:t>
      </w:r>
    </w:p>
    <w:p w14:paraId="5930CB9B" w14:textId="77777777" w:rsidR="00AA724F" w:rsidRPr="00AA724F" w:rsidRDefault="00AA724F" w:rsidP="00AA724F">
      <w:pPr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>6.Повторное включение газовых приборов допускается только после устранения причин утечки, и снижении концентрации газа до допустимых значений после проветривания помещения. (После отключения звукового сигнала и погасания индикаторов).</w:t>
      </w:r>
    </w:p>
    <w:p w14:paraId="3FFFE8E1" w14:textId="77777777" w:rsidR="00AA724F" w:rsidRPr="00AA724F" w:rsidRDefault="00AA724F" w:rsidP="00AA724F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>7.После снижения концентрации газа ниже порогового значения сигналы аварии (световой и звуковой) снимаются нажатием кнопки «КОНТРОЛЬ».</w:t>
      </w:r>
    </w:p>
    <w:p w14:paraId="5795C4F9" w14:textId="77777777" w:rsidR="00AA724F" w:rsidRPr="00AA724F" w:rsidRDefault="00AA724F" w:rsidP="00AA724F">
      <w:pPr>
        <w:spacing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>8</w:t>
      </w:r>
      <w:r w:rsidRPr="00AA724F">
        <w:rPr>
          <w:rFonts w:eastAsiaTheme="minorHAnsi"/>
          <w:b/>
          <w:sz w:val="20"/>
          <w:szCs w:val="20"/>
          <w:lang w:eastAsia="en-US"/>
        </w:rPr>
        <w:t>.При повторном срабатывании необходимо перекрыть кран подачи газа и вызвать аварийную газовую службу 04, 112.</w:t>
      </w:r>
    </w:p>
    <w:p w14:paraId="27B25801" w14:textId="77777777" w:rsidR="00AA724F" w:rsidRPr="00AA724F" w:rsidRDefault="00AA724F" w:rsidP="00AA724F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b/>
          <w:sz w:val="20"/>
          <w:szCs w:val="20"/>
          <w:lang w:eastAsia="en-US"/>
        </w:rPr>
        <w:t>Меры предосторожности:</w:t>
      </w:r>
      <w:r w:rsidRPr="00AA724F">
        <w:rPr>
          <w:rFonts w:eastAsiaTheme="minorHAnsi"/>
          <w:noProof/>
          <w:sz w:val="20"/>
          <w:szCs w:val="20"/>
        </w:rPr>
        <w:t xml:space="preserve"> </w:t>
      </w:r>
    </w:p>
    <w:p w14:paraId="7FE6E624" w14:textId="77777777" w:rsidR="00AA724F" w:rsidRPr="00AA724F" w:rsidRDefault="00AA724F" w:rsidP="00AA724F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>Перед началом использования изделия необходимо ознакомиться с руководством по эксплуатации САКЗ</w:t>
      </w:r>
    </w:p>
    <w:p w14:paraId="5817F3BB" w14:textId="77777777" w:rsidR="00AA724F" w:rsidRPr="00AA724F" w:rsidRDefault="00AA724F" w:rsidP="00AA724F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 xml:space="preserve">Монтаж и пуско-наладочные работы и техническое </w:t>
      </w:r>
      <w:proofErr w:type="gramStart"/>
      <w:r w:rsidRPr="00AA724F">
        <w:rPr>
          <w:rFonts w:eastAsiaTheme="minorHAnsi"/>
          <w:sz w:val="20"/>
          <w:szCs w:val="20"/>
          <w:lang w:eastAsia="en-US"/>
        </w:rPr>
        <w:t>обслуживание  должны</w:t>
      </w:r>
      <w:proofErr w:type="gramEnd"/>
      <w:r w:rsidRPr="00AA724F">
        <w:rPr>
          <w:rFonts w:eastAsiaTheme="minorHAnsi"/>
          <w:sz w:val="20"/>
          <w:szCs w:val="20"/>
          <w:lang w:eastAsia="en-US"/>
        </w:rPr>
        <w:t xml:space="preserve"> выполняться специализированными организациями, имеющими право на выполнение таких видов работ, в соответствии с проектным решением и эксплуатационной документацией. Все работы по монтажу, демонтажу, техническому обслуживанию и ремонту должны проводиться только после отключения Сигнализатора от сети электропитания. </w:t>
      </w:r>
    </w:p>
    <w:p w14:paraId="29EE2221" w14:textId="77777777" w:rsidR="00AA724F" w:rsidRPr="00AA724F" w:rsidRDefault="00AA724F" w:rsidP="00AA724F">
      <w:pPr>
        <w:ind w:firstLine="709"/>
        <w:rPr>
          <w:rFonts w:eastAsiaTheme="minorHAnsi"/>
          <w:sz w:val="20"/>
          <w:szCs w:val="20"/>
          <w:lang w:eastAsia="en-US"/>
        </w:rPr>
      </w:pPr>
      <w:r w:rsidRPr="00AA724F">
        <w:rPr>
          <w:rFonts w:eastAsiaTheme="minorHAnsi"/>
          <w:sz w:val="20"/>
          <w:szCs w:val="20"/>
          <w:lang w:eastAsia="en-US"/>
        </w:rPr>
        <w:t>При проведении работ в помещении, где установлен Сигнализатор, с применением красок, растворителей, других горючих жидкостей и едких веществ, необходимо отключить и демонтировать сигнализатор.</w:t>
      </w:r>
    </w:p>
    <w:p w14:paraId="2FA0139F" w14:textId="77777777" w:rsidR="00AA724F" w:rsidRPr="00AA724F" w:rsidRDefault="00AA724F" w:rsidP="00AA724F">
      <w:pPr>
        <w:spacing w:after="160" w:line="259" w:lineRule="auto"/>
        <w:ind w:firstLine="709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A724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2B1D871E" w14:textId="77777777" w:rsidR="008E455C" w:rsidRPr="00165648" w:rsidRDefault="008E455C" w:rsidP="00B152A7">
      <w:pPr>
        <w:spacing w:line="360" w:lineRule="auto"/>
        <w:ind w:firstLine="709"/>
        <w:jc w:val="both"/>
        <w:rPr>
          <w:sz w:val="22"/>
          <w:szCs w:val="22"/>
        </w:rPr>
      </w:pPr>
    </w:p>
    <w:sectPr w:rsidR="008E455C" w:rsidRPr="00165648" w:rsidSect="0055709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2D"/>
    <w:rsid w:val="00115137"/>
    <w:rsid w:val="00165648"/>
    <w:rsid w:val="00171444"/>
    <w:rsid w:val="00285565"/>
    <w:rsid w:val="00427179"/>
    <w:rsid w:val="0047467D"/>
    <w:rsid w:val="00557090"/>
    <w:rsid w:val="0069022D"/>
    <w:rsid w:val="006E282E"/>
    <w:rsid w:val="006E30EF"/>
    <w:rsid w:val="007B0B0D"/>
    <w:rsid w:val="008E455C"/>
    <w:rsid w:val="00914BB9"/>
    <w:rsid w:val="00997299"/>
    <w:rsid w:val="009E4117"/>
    <w:rsid w:val="00A858F0"/>
    <w:rsid w:val="00AA724F"/>
    <w:rsid w:val="00B152A7"/>
    <w:rsid w:val="00B972D0"/>
    <w:rsid w:val="00CE10FD"/>
    <w:rsid w:val="00E5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95AB"/>
  <w15:chartTrackingRefBased/>
  <w15:docId w15:val="{A90391B3-42B1-4A22-B6AA-4F414291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6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76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55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Александрова</dc:creator>
  <cp:keywords/>
  <dc:description/>
  <cp:lastModifiedBy>ольга самолетова</cp:lastModifiedBy>
  <cp:revision>11</cp:revision>
  <dcterms:created xsi:type="dcterms:W3CDTF">2021-10-21T09:40:00Z</dcterms:created>
  <dcterms:modified xsi:type="dcterms:W3CDTF">2021-10-27T13:52:00Z</dcterms:modified>
</cp:coreProperties>
</file>